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877A45"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77B2F1" w14:textId="77777777" w:rsidR="00D91544" w:rsidRPr="00877A45" w:rsidRDefault="00D91544" w:rsidP="00D91544">
          <w:pPr>
            <w:pStyle w:val="Header"/>
            <w:spacing w:after="0" w:line="240" w:lineRule="auto"/>
            <w:ind w:left="-108"/>
            <w:jc w:val="center"/>
            <w:rPr>
              <w:rFonts w:ascii="Trebuchet MS" w:hAnsi="Trebuchet MS" w:cs="Times New Roman"/>
              <w:b/>
              <w:bCs/>
              <w:sz w:val="24"/>
              <w:szCs w:val="24"/>
            </w:rPr>
          </w:pPr>
          <w:r w:rsidRPr="00877A45">
            <w:rPr>
              <w:rFonts w:ascii="Trebuchet MS" w:hAnsi="Trebuchet MS" w:cs="Times New Roman"/>
              <w:b/>
              <w:bCs/>
              <w:sz w:val="24"/>
              <w:szCs w:val="24"/>
            </w:rPr>
            <w:t xml:space="preserve">VšĮ Kauno kolegija </w:t>
          </w:r>
        </w:p>
        <w:p w14:paraId="0F18AE95" w14:textId="77777777" w:rsidR="00D91544" w:rsidRPr="00877A45" w:rsidRDefault="00D91544" w:rsidP="00D91544">
          <w:pPr>
            <w:pStyle w:val="Header"/>
            <w:spacing w:after="0" w:line="240" w:lineRule="auto"/>
            <w:ind w:left="-108"/>
            <w:jc w:val="center"/>
            <w:rPr>
              <w:rFonts w:ascii="Trebuchet MS" w:hAnsi="Trebuchet MS" w:cs="Times New Roman"/>
              <w:color w:val="FF0000"/>
              <w:sz w:val="20"/>
              <w:szCs w:val="20"/>
            </w:rPr>
          </w:pPr>
          <w:r w:rsidRPr="00877A45">
            <w:rPr>
              <w:rFonts w:ascii="Trebuchet MS" w:hAnsi="Trebuchet MS" w:cs="Times New Roman"/>
              <w:sz w:val="20"/>
              <w:szCs w:val="20"/>
            </w:rPr>
            <w:t xml:space="preserve">Pramonės pr. 20, </w:t>
          </w:r>
          <w:bookmarkStart w:id="0" w:name="_Hlk172192141"/>
          <w:r w:rsidRPr="00877A45">
            <w:rPr>
              <w:rFonts w:ascii="Trebuchet MS" w:hAnsi="Trebuchet MS" w:cs="Times New Roman"/>
              <w:sz w:val="20"/>
              <w:szCs w:val="20"/>
            </w:rPr>
            <w:t xml:space="preserve">LT-50468 </w:t>
          </w:r>
          <w:bookmarkEnd w:id="0"/>
          <w:r w:rsidRPr="00877A45">
            <w:rPr>
              <w:rFonts w:ascii="Trebuchet MS" w:hAnsi="Trebuchet MS" w:cs="Times New Roman"/>
              <w:sz w:val="20"/>
              <w:szCs w:val="20"/>
            </w:rPr>
            <w:t xml:space="preserve">Kaunas, Tel.: +370-37-352324, el. p. </w:t>
          </w:r>
          <w:hyperlink r:id="rId11" w:history="1">
            <w:r w:rsidRPr="00877A45">
              <w:rPr>
                <w:rStyle w:val="Hyperlink"/>
                <w:rFonts w:ascii="Trebuchet MS" w:hAnsi="Trebuchet MS" w:cs="Times New Roman"/>
                <w:sz w:val="20"/>
                <w:szCs w:val="20"/>
              </w:rPr>
              <w:t>info@kaunokolegija.lt</w:t>
            </w:r>
          </w:hyperlink>
          <w:r w:rsidRPr="00877A45">
            <w:rPr>
              <w:rFonts w:ascii="Trebuchet MS" w:hAnsi="Trebuchet MS" w:cs="Times New Roman"/>
              <w:sz w:val="20"/>
              <w:szCs w:val="20"/>
            </w:rPr>
            <w:t>, įmonės kodas 111965284, PVM mokėtojo kodas LT 119652811</w:t>
          </w:r>
        </w:p>
        <w:p w14:paraId="40EE343D" w14:textId="77777777" w:rsidR="00D91544" w:rsidRPr="00877A45" w:rsidRDefault="00D91544" w:rsidP="00D91544">
          <w:pPr>
            <w:spacing w:after="120" w:line="20" w:lineRule="atLeast"/>
            <w:contextualSpacing/>
            <w:jc w:val="center"/>
            <w:rPr>
              <w:rFonts w:cstheme="minorHAnsi"/>
              <w:b/>
              <w:bCs/>
              <w:sz w:val="24"/>
              <w:szCs w:val="24"/>
            </w:rPr>
          </w:pPr>
          <w:r w:rsidRPr="00877A45">
            <w:rPr>
              <w:rFonts w:cstheme="minorHAnsi"/>
              <w:b/>
              <w:bCs/>
              <w:sz w:val="24"/>
              <w:szCs w:val="24"/>
            </w:rPr>
            <w:t>___________________________________________________________________________________</w:t>
          </w:r>
        </w:p>
        <w:p w14:paraId="0D56E526" w14:textId="77777777" w:rsidR="00D91544" w:rsidRPr="00877A45" w:rsidRDefault="00D91544" w:rsidP="00D91544">
          <w:pPr>
            <w:spacing w:after="120" w:line="20" w:lineRule="atLeast"/>
            <w:contextualSpacing/>
            <w:jc w:val="center"/>
            <w:rPr>
              <w:rFonts w:cstheme="minorHAnsi"/>
              <w:sz w:val="24"/>
              <w:szCs w:val="24"/>
            </w:rPr>
          </w:pPr>
        </w:p>
        <w:p w14:paraId="59A1A63D" w14:textId="77777777" w:rsidR="00D91544" w:rsidRPr="00877A45" w:rsidRDefault="00D91544" w:rsidP="00D91544">
          <w:pPr>
            <w:spacing w:after="120" w:line="20" w:lineRule="atLeast"/>
            <w:ind w:left="5245"/>
            <w:contextualSpacing/>
            <w:rPr>
              <w:rFonts w:cstheme="minorHAnsi"/>
              <w:sz w:val="24"/>
              <w:szCs w:val="24"/>
            </w:rPr>
          </w:pPr>
          <w:r w:rsidRPr="00877A45">
            <w:rPr>
              <w:rFonts w:cstheme="minorHAnsi"/>
              <w:sz w:val="24"/>
              <w:szCs w:val="24"/>
            </w:rPr>
            <w:t xml:space="preserve">PATVIRTINTA </w:t>
          </w:r>
        </w:p>
        <w:p w14:paraId="29735E49" w14:textId="51E7FF00" w:rsidR="00D91544" w:rsidRPr="00877A45" w:rsidRDefault="00D91544" w:rsidP="00D91544">
          <w:pPr>
            <w:spacing w:after="120" w:line="20" w:lineRule="atLeast"/>
            <w:ind w:left="5245"/>
            <w:contextualSpacing/>
            <w:rPr>
              <w:rFonts w:cstheme="minorHAnsi"/>
              <w:color w:val="000000" w:themeColor="text1"/>
              <w:sz w:val="24"/>
              <w:szCs w:val="24"/>
            </w:rPr>
          </w:pPr>
          <w:r w:rsidRPr="00877A45">
            <w:rPr>
              <w:rFonts w:cstheme="minorHAnsi"/>
              <w:color w:val="000000" w:themeColor="text1"/>
              <w:sz w:val="24"/>
              <w:szCs w:val="24"/>
            </w:rPr>
            <w:t>Perkančiosios organizacijos Viešųjų pirkimų komisijos 2025-</w:t>
          </w:r>
          <w:r w:rsidR="00A22524">
            <w:rPr>
              <w:rFonts w:cstheme="minorHAnsi"/>
              <w:color w:val="000000" w:themeColor="text1"/>
              <w:sz w:val="24"/>
              <w:szCs w:val="24"/>
            </w:rPr>
            <w:t>10</w:t>
          </w:r>
          <w:r w:rsidRPr="00877A45">
            <w:rPr>
              <w:rFonts w:cstheme="minorHAnsi"/>
              <w:color w:val="000000" w:themeColor="text1"/>
              <w:sz w:val="24"/>
              <w:szCs w:val="24"/>
            </w:rPr>
            <w:t>-</w:t>
          </w:r>
          <w:r w:rsidR="00A22524" w:rsidRPr="00707BE2">
            <w:rPr>
              <w:rFonts w:cstheme="minorHAnsi"/>
              <w:color w:val="000000" w:themeColor="text1"/>
              <w:sz w:val="24"/>
              <w:szCs w:val="24"/>
            </w:rPr>
            <w:t>0</w:t>
          </w:r>
          <w:r w:rsidR="00707BE2" w:rsidRPr="00707BE2">
            <w:rPr>
              <w:rFonts w:cstheme="minorHAnsi"/>
              <w:color w:val="000000" w:themeColor="text1"/>
              <w:sz w:val="24"/>
              <w:szCs w:val="24"/>
            </w:rPr>
            <w:t>7</w:t>
          </w:r>
          <w:r w:rsidRPr="00877A45">
            <w:rPr>
              <w:rFonts w:cstheme="minorHAnsi"/>
              <w:color w:val="000000" w:themeColor="text1"/>
              <w:sz w:val="24"/>
              <w:szCs w:val="24"/>
            </w:rPr>
            <w:t xml:space="preserve"> protokolu Nr.</w:t>
          </w:r>
          <w:r w:rsidRPr="00877A45">
            <w:rPr>
              <w:rFonts w:ascii="Helvetica" w:hAnsi="Helvetica"/>
              <w:color w:val="555555"/>
              <w:sz w:val="18"/>
              <w:szCs w:val="18"/>
              <w:shd w:val="clear" w:color="auto" w:fill="FFFFFF"/>
            </w:rPr>
            <w:t xml:space="preserve"> </w:t>
          </w:r>
          <w:r w:rsidRPr="00877A45">
            <w:rPr>
              <w:rFonts w:cstheme="minorHAnsi"/>
              <w:color w:val="000000" w:themeColor="text1"/>
              <w:sz w:val="24"/>
              <w:szCs w:val="24"/>
            </w:rPr>
            <w:t>PR-</w:t>
          </w:r>
          <w:r w:rsidR="004C7D2B" w:rsidRPr="00A22524">
            <w:rPr>
              <w:rFonts w:cstheme="minorHAnsi"/>
              <w:color w:val="000000" w:themeColor="text1"/>
              <w:sz w:val="24"/>
              <w:szCs w:val="24"/>
            </w:rPr>
            <w:t>16</w:t>
          </w:r>
          <w:r w:rsidR="00A22524" w:rsidRPr="00A22524">
            <w:rPr>
              <w:rFonts w:cstheme="minorHAnsi"/>
              <w:color w:val="000000" w:themeColor="text1"/>
              <w:sz w:val="24"/>
              <w:szCs w:val="24"/>
            </w:rPr>
            <w:t>751</w:t>
          </w:r>
          <w:r w:rsidRPr="00877A45">
            <w:rPr>
              <w:rFonts w:cstheme="minorHAnsi"/>
              <w:color w:val="000000" w:themeColor="text1"/>
              <w:sz w:val="24"/>
              <w:szCs w:val="24"/>
            </w:rPr>
            <w:t>/</w:t>
          </w:r>
          <w:r w:rsidR="00C62581">
            <w:rPr>
              <w:rFonts w:cstheme="minorHAnsi"/>
              <w:color w:val="000000" w:themeColor="text1"/>
              <w:sz w:val="24"/>
              <w:szCs w:val="24"/>
            </w:rPr>
            <w:t>20</w:t>
          </w:r>
          <w:r w:rsidRPr="00877A45">
            <w:rPr>
              <w:rFonts w:cstheme="minorHAnsi"/>
              <w:color w:val="000000" w:themeColor="text1"/>
              <w:sz w:val="24"/>
              <w:szCs w:val="24"/>
            </w:rPr>
            <w:t>25</w:t>
          </w:r>
        </w:p>
        <w:p w14:paraId="47EF0C37" w14:textId="49F4CE1E" w:rsidR="00D526C8" w:rsidRPr="00877A45" w:rsidRDefault="00D526C8" w:rsidP="00D91544">
          <w:pPr>
            <w:spacing w:after="120" w:line="20" w:lineRule="atLeast"/>
            <w:contextualSpacing/>
            <w:jc w:val="center"/>
            <w:rPr>
              <w:rFonts w:cstheme="minorHAnsi"/>
              <w:sz w:val="24"/>
              <w:szCs w:val="24"/>
            </w:rPr>
          </w:pPr>
        </w:p>
        <w:p w14:paraId="7350A7E2" w14:textId="78457EBC" w:rsidR="00D526C8" w:rsidRPr="00877A45" w:rsidRDefault="00D526C8" w:rsidP="004E4612">
          <w:pPr>
            <w:spacing w:after="120" w:line="20" w:lineRule="atLeast"/>
            <w:contextualSpacing/>
            <w:jc w:val="center"/>
            <w:rPr>
              <w:rFonts w:cstheme="minorHAnsi"/>
              <w:sz w:val="24"/>
              <w:szCs w:val="24"/>
            </w:rPr>
          </w:pPr>
        </w:p>
        <w:p w14:paraId="441CF9A3" w14:textId="77777777" w:rsidR="004365B9" w:rsidRPr="00877A45" w:rsidRDefault="007A130B" w:rsidP="004E4612">
          <w:pPr>
            <w:spacing w:after="120" w:line="20" w:lineRule="atLeast"/>
            <w:contextualSpacing/>
            <w:jc w:val="center"/>
            <w:rPr>
              <w:rFonts w:cstheme="minorHAnsi"/>
              <w:b/>
              <w:bCs/>
              <w:sz w:val="28"/>
              <w:szCs w:val="28"/>
            </w:rPr>
          </w:pPr>
          <w:r w:rsidRPr="00877A45">
            <w:rPr>
              <w:rFonts w:cstheme="minorHAnsi"/>
              <w:b/>
              <w:bCs/>
              <w:sz w:val="28"/>
              <w:szCs w:val="28"/>
            </w:rPr>
            <w:t xml:space="preserve">SUPAPRASTINTO </w:t>
          </w:r>
          <w:r w:rsidR="00D526C8" w:rsidRPr="00877A45">
            <w:rPr>
              <w:rFonts w:cstheme="minorHAnsi"/>
              <w:b/>
              <w:bCs/>
              <w:sz w:val="28"/>
              <w:szCs w:val="28"/>
            </w:rPr>
            <w:t xml:space="preserve">VIEŠOJO PIRKIMO </w:t>
          </w:r>
        </w:p>
        <w:p w14:paraId="1D1BF965" w14:textId="7A2D685C" w:rsidR="00D526C8" w:rsidRPr="00877A45" w:rsidRDefault="00D526C8" w:rsidP="004E4612">
          <w:pPr>
            <w:spacing w:after="120" w:line="20" w:lineRule="atLeast"/>
            <w:contextualSpacing/>
            <w:jc w:val="center"/>
            <w:rPr>
              <w:rFonts w:cstheme="minorHAnsi"/>
              <w:b/>
              <w:bCs/>
              <w:sz w:val="28"/>
              <w:szCs w:val="28"/>
            </w:rPr>
          </w:pPr>
          <w:r w:rsidRPr="00877A45">
            <w:rPr>
              <w:rFonts w:cstheme="minorHAnsi"/>
              <w:b/>
              <w:bCs/>
              <w:sz w:val="28"/>
              <w:szCs w:val="28"/>
            </w:rPr>
            <w:t>„</w:t>
          </w:r>
          <w:r w:rsidR="00A22524" w:rsidRPr="00A22524">
            <w:rPr>
              <w:rFonts w:cstheme="minorHAnsi"/>
              <w:b/>
              <w:bCs/>
              <w:sz w:val="28"/>
              <w:szCs w:val="28"/>
            </w:rPr>
            <w:t>PARODOMŲJŲ BANDYMŲ ĮGYVENDINIMO PASLAUGA PROJEKTE „ŽEMĖS ŪKIO MAISTO PRIDĖTINĖS VERTĖS IR KONKURENCINGUMO DIDINIMAS GAMINANT OBUOLIŲ IŠSPAUDŲ TRAŠKUČIUS“</w:t>
          </w:r>
        </w:p>
        <w:p w14:paraId="18ACC6AD" w14:textId="63C86B9B" w:rsidR="00D526C8" w:rsidRPr="00877A45" w:rsidRDefault="00D526C8" w:rsidP="004E4612">
          <w:pPr>
            <w:spacing w:after="120" w:line="20" w:lineRule="atLeast"/>
            <w:contextualSpacing/>
            <w:jc w:val="center"/>
            <w:rPr>
              <w:rFonts w:cstheme="minorHAnsi"/>
              <w:b/>
              <w:bCs/>
              <w:sz w:val="28"/>
              <w:szCs w:val="28"/>
            </w:rPr>
          </w:pPr>
          <w:r w:rsidRPr="00877A45">
            <w:rPr>
              <w:rFonts w:cstheme="minorHAnsi"/>
              <w:b/>
              <w:bCs/>
              <w:sz w:val="28"/>
              <w:szCs w:val="28"/>
            </w:rPr>
            <w:t xml:space="preserve">ATVIRO KONKURSO </w:t>
          </w:r>
          <w:r w:rsidR="00EB164F" w:rsidRPr="00877A45">
            <w:rPr>
              <w:rFonts w:cstheme="minorHAnsi"/>
              <w:b/>
              <w:bCs/>
              <w:sz w:val="28"/>
              <w:szCs w:val="28"/>
            </w:rPr>
            <w:t xml:space="preserve">SPECIALIOSIOS </w:t>
          </w:r>
          <w:r w:rsidRPr="00877A45">
            <w:rPr>
              <w:rFonts w:cstheme="minorHAnsi"/>
              <w:b/>
              <w:bCs/>
              <w:sz w:val="28"/>
              <w:szCs w:val="28"/>
            </w:rPr>
            <w:t>SĄLYGOS</w:t>
          </w:r>
          <w:r w:rsidR="00EC4CB7" w:rsidRPr="00877A45">
            <w:rPr>
              <w:rFonts w:cstheme="minorHAnsi"/>
              <w:b/>
              <w:bCs/>
              <w:sz w:val="28"/>
              <w:szCs w:val="28"/>
            </w:rPr>
            <w:t xml:space="preserve"> </w:t>
          </w:r>
        </w:p>
        <w:p w14:paraId="67D34D7E" w14:textId="3098AD13" w:rsidR="00D53BF4" w:rsidRPr="00877A45" w:rsidRDefault="00D53BF4" w:rsidP="004E4612">
          <w:pPr>
            <w:spacing w:after="120" w:line="20" w:lineRule="atLeast"/>
            <w:contextualSpacing/>
            <w:jc w:val="center"/>
            <w:rPr>
              <w:rFonts w:cstheme="minorHAnsi"/>
              <w:b/>
              <w:bCs/>
              <w:color w:val="0070C0"/>
              <w:sz w:val="28"/>
              <w:szCs w:val="28"/>
            </w:rPr>
          </w:pPr>
          <w:r w:rsidRPr="00877A45">
            <w:rPr>
              <w:rFonts w:cstheme="minorHAnsi"/>
              <w:b/>
              <w:bCs/>
              <w:sz w:val="28"/>
              <w:szCs w:val="28"/>
            </w:rPr>
            <w:t>V</w:t>
          </w:r>
          <w:r w:rsidR="00755F3B" w:rsidRPr="00877A45">
            <w:rPr>
              <w:rFonts w:cstheme="minorHAnsi"/>
              <w:b/>
              <w:bCs/>
              <w:sz w:val="28"/>
              <w:szCs w:val="28"/>
            </w:rPr>
            <w:t>ersija</w:t>
          </w:r>
          <w:r w:rsidRPr="00877A45">
            <w:rPr>
              <w:rFonts w:cstheme="minorHAnsi"/>
              <w:b/>
              <w:bCs/>
              <w:sz w:val="28"/>
              <w:szCs w:val="28"/>
            </w:rPr>
            <w:t xml:space="preserve"> Nr. </w:t>
          </w:r>
          <w:r w:rsidR="00D91544" w:rsidRPr="00877A45">
            <w:rPr>
              <w:rFonts w:cstheme="minorHAnsi"/>
              <w:b/>
              <w:bCs/>
              <w:sz w:val="28"/>
              <w:szCs w:val="28"/>
            </w:rPr>
            <w:t>1</w:t>
          </w:r>
        </w:p>
        <w:p w14:paraId="0FC90D8B" w14:textId="77777777" w:rsidR="00D526C8" w:rsidRPr="00877A45" w:rsidRDefault="00D526C8" w:rsidP="0048654D">
          <w:pPr>
            <w:spacing w:after="120" w:line="20" w:lineRule="atLeast"/>
            <w:contextualSpacing/>
            <w:rPr>
              <w:rFonts w:cstheme="minorHAnsi"/>
              <w:sz w:val="28"/>
              <w:szCs w:val="28"/>
            </w:rPr>
          </w:pPr>
        </w:p>
        <w:p w14:paraId="517C01D9" w14:textId="77777777" w:rsidR="001C24BC" w:rsidRPr="00877A45" w:rsidRDefault="005F13F0" w:rsidP="004E4612">
          <w:pPr>
            <w:spacing w:after="120" w:line="20" w:lineRule="atLeast"/>
            <w:contextualSpacing/>
            <w:rPr>
              <w:rFonts w:cstheme="minorHAnsi"/>
            </w:rPr>
          </w:pPr>
          <w:r w:rsidRPr="00877A4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77A45" w:rsidRDefault="001C24BC" w:rsidP="004E4612">
              <w:pPr>
                <w:pStyle w:val="TOCHeading"/>
                <w:spacing w:before="0" w:line="20" w:lineRule="atLeast"/>
                <w:ind w:left="432" w:hanging="432"/>
                <w:contextualSpacing/>
                <w:rPr>
                  <w:rFonts w:asciiTheme="minorHAnsi" w:hAnsiTheme="minorHAnsi" w:cstheme="minorHAnsi"/>
                </w:rPr>
              </w:pPr>
              <w:r w:rsidRPr="00877A45">
                <w:rPr>
                  <w:rFonts w:asciiTheme="minorHAnsi" w:hAnsiTheme="minorHAnsi" w:cstheme="minorHAnsi"/>
                </w:rPr>
                <w:t>TURINYS</w:t>
              </w:r>
            </w:p>
            <w:p w14:paraId="200225FC" w14:textId="4B11AC8A" w:rsidR="00C96E6A" w:rsidRDefault="001C24BC">
              <w:pPr>
                <w:pStyle w:val="TOC1"/>
                <w:tabs>
                  <w:tab w:val="left" w:pos="660"/>
                </w:tabs>
                <w:rPr>
                  <w:noProof/>
                  <w:sz w:val="22"/>
                  <w:szCs w:val="22"/>
                </w:rPr>
              </w:pPr>
              <w:r w:rsidRPr="00877A45">
                <w:rPr>
                  <w:rFonts w:cstheme="minorHAnsi"/>
                  <w:color w:val="2B579A"/>
                  <w:shd w:val="clear" w:color="auto" w:fill="E6E6E6"/>
                </w:rPr>
                <w:fldChar w:fldCharType="begin"/>
              </w:r>
              <w:r w:rsidRPr="00877A45">
                <w:rPr>
                  <w:rFonts w:cstheme="minorHAnsi"/>
                </w:rPr>
                <w:instrText xml:space="preserve"> TOC \o "1-3" \h \z \u </w:instrText>
              </w:r>
              <w:r w:rsidRPr="00877A45">
                <w:rPr>
                  <w:rFonts w:cstheme="minorHAnsi"/>
                  <w:color w:val="2B579A"/>
                  <w:shd w:val="clear" w:color="auto" w:fill="E6E6E6"/>
                </w:rPr>
                <w:fldChar w:fldCharType="separate"/>
              </w:r>
              <w:hyperlink w:anchor="_Toc210731009" w:history="1">
                <w:r w:rsidR="00C96E6A" w:rsidRPr="009D3814">
                  <w:rPr>
                    <w:rStyle w:val="Hyperlink"/>
                    <w:rFonts w:cstheme="minorHAnsi"/>
                    <w:noProof/>
                  </w:rPr>
                  <w:t>1.</w:t>
                </w:r>
                <w:r w:rsidR="00C96E6A">
                  <w:rPr>
                    <w:noProof/>
                    <w:sz w:val="22"/>
                    <w:szCs w:val="22"/>
                  </w:rPr>
                  <w:tab/>
                </w:r>
                <w:r w:rsidR="00C96E6A" w:rsidRPr="009D3814">
                  <w:rPr>
                    <w:rStyle w:val="Hyperlink"/>
                    <w:rFonts w:cstheme="minorHAnsi"/>
                    <w:noProof/>
                  </w:rPr>
                  <w:t>Bendra informacija</w:t>
                </w:r>
                <w:r w:rsidR="00C96E6A">
                  <w:rPr>
                    <w:noProof/>
                    <w:webHidden/>
                  </w:rPr>
                  <w:tab/>
                </w:r>
                <w:r w:rsidR="00C96E6A">
                  <w:rPr>
                    <w:noProof/>
                    <w:webHidden/>
                  </w:rPr>
                  <w:fldChar w:fldCharType="begin"/>
                </w:r>
                <w:r w:rsidR="00C96E6A">
                  <w:rPr>
                    <w:noProof/>
                    <w:webHidden/>
                  </w:rPr>
                  <w:instrText xml:space="preserve"> PAGEREF _Toc210731009 \h </w:instrText>
                </w:r>
                <w:r w:rsidR="00C96E6A">
                  <w:rPr>
                    <w:noProof/>
                    <w:webHidden/>
                  </w:rPr>
                </w:r>
                <w:r w:rsidR="00C96E6A">
                  <w:rPr>
                    <w:noProof/>
                    <w:webHidden/>
                  </w:rPr>
                  <w:fldChar w:fldCharType="separate"/>
                </w:r>
                <w:r w:rsidR="00C96E6A">
                  <w:rPr>
                    <w:noProof/>
                    <w:webHidden/>
                  </w:rPr>
                  <w:t>2</w:t>
                </w:r>
                <w:r w:rsidR="00C96E6A">
                  <w:rPr>
                    <w:noProof/>
                    <w:webHidden/>
                  </w:rPr>
                  <w:fldChar w:fldCharType="end"/>
                </w:r>
              </w:hyperlink>
            </w:p>
            <w:p w14:paraId="0D77EA20" w14:textId="0820FC62" w:rsidR="00C96E6A" w:rsidRDefault="00F07D86">
              <w:pPr>
                <w:pStyle w:val="TOC1"/>
                <w:rPr>
                  <w:noProof/>
                  <w:sz w:val="22"/>
                  <w:szCs w:val="22"/>
                </w:rPr>
              </w:pPr>
              <w:hyperlink w:anchor="_Toc210731010" w:history="1">
                <w:r w:rsidR="00C96E6A" w:rsidRPr="009D3814">
                  <w:rPr>
                    <w:rStyle w:val="Hyperlink"/>
                    <w:rFonts w:ascii="Calibri" w:hAnsi="Calibri" w:cs="Calibri"/>
                    <w:noProof/>
                  </w:rPr>
                  <w:t>2</w:t>
                </w:r>
                <w:r w:rsidR="00C96E6A" w:rsidRPr="009D3814">
                  <w:rPr>
                    <w:rStyle w:val="Hyperlink"/>
                    <w:noProof/>
                  </w:rPr>
                  <w:t xml:space="preserve">. </w:t>
                </w:r>
                <w:r w:rsidR="00C96E6A" w:rsidRPr="009D3814">
                  <w:rPr>
                    <w:rStyle w:val="Hyperlink"/>
                    <w:rFonts w:cstheme="minorHAnsi"/>
                    <w:noProof/>
                  </w:rPr>
                  <w:t>Pirkimo objektas</w:t>
                </w:r>
                <w:r w:rsidR="00C96E6A">
                  <w:rPr>
                    <w:noProof/>
                    <w:webHidden/>
                  </w:rPr>
                  <w:tab/>
                </w:r>
                <w:r w:rsidR="00C96E6A">
                  <w:rPr>
                    <w:noProof/>
                    <w:webHidden/>
                  </w:rPr>
                  <w:fldChar w:fldCharType="begin"/>
                </w:r>
                <w:r w:rsidR="00C96E6A">
                  <w:rPr>
                    <w:noProof/>
                    <w:webHidden/>
                  </w:rPr>
                  <w:instrText xml:space="preserve"> PAGEREF _Toc210731010 \h </w:instrText>
                </w:r>
                <w:r w:rsidR="00C96E6A">
                  <w:rPr>
                    <w:noProof/>
                    <w:webHidden/>
                  </w:rPr>
                </w:r>
                <w:r w:rsidR="00C96E6A">
                  <w:rPr>
                    <w:noProof/>
                    <w:webHidden/>
                  </w:rPr>
                  <w:fldChar w:fldCharType="separate"/>
                </w:r>
                <w:r w:rsidR="00C96E6A">
                  <w:rPr>
                    <w:noProof/>
                    <w:webHidden/>
                  </w:rPr>
                  <w:t>2</w:t>
                </w:r>
                <w:r w:rsidR="00C96E6A">
                  <w:rPr>
                    <w:noProof/>
                    <w:webHidden/>
                  </w:rPr>
                  <w:fldChar w:fldCharType="end"/>
                </w:r>
              </w:hyperlink>
            </w:p>
            <w:p w14:paraId="4C5D7C3B" w14:textId="41561510" w:rsidR="00C96E6A" w:rsidRDefault="00F07D86">
              <w:pPr>
                <w:pStyle w:val="TOC1"/>
                <w:rPr>
                  <w:noProof/>
                  <w:sz w:val="22"/>
                  <w:szCs w:val="22"/>
                </w:rPr>
              </w:pPr>
              <w:hyperlink w:anchor="_Toc210731011" w:history="1">
                <w:r w:rsidR="00C96E6A" w:rsidRPr="009D3814">
                  <w:rPr>
                    <w:rStyle w:val="Hyperlink"/>
                    <w:rFonts w:cstheme="minorHAnsi"/>
                    <w:noProof/>
                  </w:rPr>
                  <w:t>3. Susitikimai su tiekėjais ir objekto apžiūra</w:t>
                </w:r>
                <w:r w:rsidR="00C96E6A">
                  <w:rPr>
                    <w:noProof/>
                    <w:webHidden/>
                  </w:rPr>
                  <w:tab/>
                </w:r>
                <w:r w:rsidR="00C96E6A">
                  <w:rPr>
                    <w:noProof/>
                    <w:webHidden/>
                  </w:rPr>
                  <w:fldChar w:fldCharType="begin"/>
                </w:r>
                <w:r w:rsidR="00C96E6A">
                  <w:rPr>
                    <w:noProof/>
                    <w:webHidden/>
                  </w:rPr>
                  <w:instrText xml:space="preserve"> PAGEREF _Toc210731011 \h </w:instrText>
                </w:r>
                <w:r w:rsidR="00C96E6A">
                  <w:rPr>
                    <w:noProof/>
                    <w:webHidden/>
                  </w:rPr>
                </w:r>
                <w:r w:rsidR="00C96E6A">
                  <w:rPr>
                    <w:noProof/>
                    <w:webHidden/>
                  </w:rPr>
                  <w:fldChar w:fldCharType="separate"/>
                </w:r>
                <w:r w:rsidR="00C96E6A">
                  <w:rPr>
                    <w:noProof/>
                    <w:webHidden/>
                  </w:rPr>
                  <w:t>3</w:t>
                </w:r>
                <w:r w:rsidR="00C96E6A">
                  <w:rPr>
                    <w:noProof/>
                    <w:webHidden/>
                  </w:rPr>
                  <w:fldChar w:fldCharType="end"/>
                </w:r>
              </w:hyperlink>
            </w:p>
            <w:p w14:paraId="3973BC86" w14:textId="16EBCFDC" w:rsidR="00C96E6A" w:rsidRDefault="00F07D86">
              <w:pPr>
                <w:pStyle w:val="TOC1"/>
                <w:rPr>
                  <w:noProof/>
                  <w:sz w:val="22"/>
                  <w:szCs w:val="22"/>
                </w:rPr>
              </w:pPr>
              <w:hyperlink w:anchor="_Toc210731012" w:history="1">
                <w:r w:rsidR="00C96E6A" w:rsidRPr="009D3814">
                  <w:rPr>
                    <w:rStyle w:val="Hyperlink"/>
                    <w:rFonts w:cstheme="majorHAnsi"/>
                    <w:noProof/>
                  </w:rPr>
                  <w:t xml:space="preserve">4. </w:t>
                </w:r>
                <w:r w:rsidR="00C96E6A" w:rsidRPr="009D3814">
                  <w:rPr>
                    <w:rStyle w:val="Hyperlink"/>
                    <w:rFonts w:cstheme="minorHAnsi"/>
                    <w:noProof/>
                  </w:rPr>
                  <w:t>Tiekėjų pašalinimo pagrindai ir kvalifikacijos reikalavimai</w:t>
                </w:r>
                <w:r w:rsidR="00C96E6A">
                  <w:rPr>
                    <w:noProof/>
                    <w:webHidden/>
                  </w:rPr>
                  <w:tab/>
                </w:r>
                <w:r w:rsidR="00C96E6A">
                  <w:rPr>
                    <w:noProof/>
                    <w:webHidden/>
                  </w:rPr>
                  <w:fldChar w:fldCharType="begin"/>
                </w:r>
                <w:r w:rsidR="00C96E6A">
                  <w:rPr>
                    <w:noProof/>
                    <w:webHidden/>
                  </w:rPr>
                  <w:instrText xml:space="preserve"> PAGEREF _Toc210731012 \h </w:instrText>
                </w:r>
                <w:r w:rsidR="00C96E6A">
                  <w:rPr>
                    <w:noProof/>
                    <w:webHidden/>
                  </w:rPr>
                </w:r>
                <w:r w:rsidR="00C96E6A">
                  <w:rPr>
                    <w:noProof/>
                    <w:webHidden/>
                  </w:rPr>
                  <w:fldChar w:fldCharType="separate"/>
                </w:r>
                <w:r w:rsidR="00C96E6A">
                  <w:rPr>
                    <w:noProof/>
                    <w:webHidden/>
                  </w:rPr>
                  <w:t>3</w:t>
                </w:r>
                <w:r w:rsidR="00C96E6A">
                  <w:rPr>
                    <w:noProof/>
                    <w:webHidden/>
                  </w:rPr>
                  <w:fldChar w:fldCharType="end"/>
                </w:r>
              </w:hyperlink>
            </w:p>
            <w:p w14:paraId="28143966" w14:textId="39CFEA77" w:rsidR="00C96E6A" w:rsidRDefault="00F07D86">
              <w:pPr>
                <w:pStyle w:val="TOC1"/>
                <w:rPr>
                  <w:noProof/>
                  <w:sz w:val="22"/>
                  <w:szCs w:val="22"/>
                </w:rPr>
              </w:pPr>
              <w:hyperlink w:anchor="_Toc210731013" w:history="1">
                <w:r w:rsidR="00C96E6A" w:rsidRPr="009D3814">
                  <w:rPr>
                    <w:rStyle w:val="Hyperlink"/>
                    <w:rFonts w:cstheme="minorHAnsi"/>
                    <w:noProof/>
                  </w:rPr>
                  <w:t>5.</w:t>
                </w:r>
                <w:r w:rsidR="00C96E6A" w:rsidRPr="009D3814">
                  <w:rPr>
                    <w:rStyle w:val="Hyperlink"/>
                    <w:rFonts w:ascii="Calibri" w:hAnsi="Calibri" w:cs="Calibri"/>
                    <w:noProof/>
                  </w:rPr>
                  <w:t>Reikalavimai, susiję su nacionaliniu saugumu</w:t>
                </w:r>
                <w:r w:rsidR="00C96E6A">
                  <w:rPr>
                    <w:noProof/>
                    <w:webHidden/>
                  </w:rPr>
                  <w:tab/>
                </w:r>
                <w:r w:rsidR="00C96E6A">
                  <w:rPr>
                    <w:noProof/>
                    <w:webHidden/>
                  </w:rPr>
                  <w:fldChar w:fldCharType="begin"/>
                </w:r>
                <w:r w:rsidR="00C96E6A">
                  <w:rPr>
                    <w:noProof/>
                    <w:webHidden/>
                  </w:rPr>
                  <w:instrText xml:space="preserve"> PAGEREF _Toc210731013 \h </w:instrText>
                </w:r>
                <w:r w:rsidR="00C96E6A">
                  <w:rPr>
                    <w:noProof/>
                    <w:webHidden/>
                  </w:rPr>
                </w:r>
                <w:r w:rsidR="00C96E6A">
                  <w:rPr>
                    <w:noProof/>
                    <w:webHidden/>
                  </w:rPr>
                  <w:fldChar w:fldCharType="separate"/>
                </w:r>
                <w:r w:rsidR="00C96E6A">
                  <w:rPr>
                    <w:noProof/>
                    <w:webHidden/>
                  </w:rPr>
                  <w:t>3</w:t>
                </w:r>
                <w:r w:rsidR="00C96E6A">
                  <w:rPr>
                    <w:noProof/>
                    <w:webHidden/>
                  </w:rPr>
                  <w:fldChar w:fldCharType="end"/>
                </w:r>
              </w:hyperlink>
            </w:p>
            <w:p w14:paraId="2AEAB3EE" w14:textId="69BE6A37" w:rsidR="00C96E6A" w:rsidRDefault="00F07D86">
              <w:pPr>
                <w:pStyle w:val="TOC1"/>
                <w:rPr>
                  <w:noProof/>
                  <w:sz w:val="22"/>
                  <w:szCs w:val="22"/>
                </w:rPr>
              </w:pPr>
              <w:hyperlink w:anchor="_Toc210731014" w:history="1">
                <w:r w:rsidR="00C96E6A" w:rsidRPr="009D3814">
                  <w:rPr>
                    <w:rStyle w:val="Hyperlink"/>
                    <w:noProof/>
                  </w:rPr>
                  <w:t>6. Specialieji reikalavimai pasiūlymų rengimui ir pateikimui</w:t>
                </w:r>
                <w:r w:rsidR="00C96E6A">
                  <w:rPr>
                    <w:noProof/>
                    <w:webHidden/>
                  </w:rPr>
                  <w:tab/>
                </w:r>
                <w:r w:rsidR="00C96E6A">
                  <w:rPr>
                    <w:noProof/>
                    <w:webHidden/>
                  </w:rPr>
                  <w:fldChar w:fldCharType="begin"/>
                </w:r>
                <w:r w:rsidR="00C96E6A">
                  <w:rPr>
                    <w:noProof/>
                    <w:webHidden/>
                  </w:rPr>
                  <w:instrText xml:space="preserve"> PAGEREF _Toc210731014 \h </w:instrText>
                </w:r>
                <w:r w:rsidR="00C96E6A">
                  <w:rPr>
                    <w:noProof/>
                    <w:webHidden/>
                  </w:rPr>
                </w:r>
                <w:r w:rsidR="00C96E6A">
                  <w:rPr>
                    <w:noProof/>
                    <w:webHidden/>
                  </w:rPr>
                  <w:fldChar w:fldCharType="separate"/>
                </w:r>
                <w:r w:rsidR="00C96E6A">
                  <w:rPr>
                    <w:noProof/>
                    <w:webHidden/>
                  </w:rPr>
                  <w:t>3</w:t>
                </w:r>
                <w:r w:rsidR="00C96E6A">
                  <w:rPr>
                    <w:noProof/>
                    <w:webHidden/>
                  </w:rPr>
                  <w:fldChar w:fldCharType="end"/>
                </w:r>
              </w:hyperlink>
            </w:p>
            <w:p w14:paraId="09057BF1" w14:textId="5FF1FD6A" w:rsidR="00C96E6A" w:rsidRDefault="00F07D86">
              <w:pPr>
                <w:pStyle w:val="TOC1"/>
                <w:rPr>
                  <w:noProof/>
                  <w:sz w:val="22"/>
                  <w:szCs w:val="22"/>
                </w:rPr>
              </w:pPr>
              <w:hyperlink w:anchor="_Toc210731015" w:history="1">
                <w:r w:rsidR="00C96E6A" w:rsidRPr="009D3814">
                  <w:rPr>
                    <w:rStyle w:val="Hyperlink"/>
                    <w:rFonts w:cstheme="minorHAnsi"/>
                    <w:noProof/>
                  </w:rPr>
                  <w:t>7. Pasiūlymo galiojimo užtikrinimas</w:t>
                </w:r>
                <w:r w:rsidR="00C96E6A">
                  <w:rPr>
                    <w:noProof/>
                    <w:webHidden/>
                  </w:rPr>
                  <w:tab/>
                </w:r>
                <w:r w:rsidR="00C96E6A">
                  <w:rPr>
                    <w:noProof/>
                    <w:webHidden/>
                  </w:rPr>
                  <w:fldChar w:fldCharType="begin"/>
                </w:r>
                <w:r w:rsidR="00C96E6A">
                  <w:rPr>
                    <w:noProof/>
                    <w:webHidden/>
                  </w:rPr>
                  <w:instrText xml:space="preserve"> PAGEREF _Toc210731015 \h </w:instrText>
                </w:r>
                <w:r w:rsidR="00C96E6A">
                  <w:rPr>
                    <w:noProof/>
                    <w:webHidden/>
                  </w:rPr>
                </w:r>
                <w:r w:rsidR="00C96E6A">
                  <w:rPr>
                    <w:noProof/>
                    <w:webHidden/>
                  </w:rPr>
                  <w:fldChar w:fldCharType="separate"/>
                </w:r>
                <w:r w:rsidR="00C96E6A">
                  <w:rPr>
                    <w:noProof/>
                    <w:webHidden/>
                  </w:rPr>
                  <w:t>4</w:t>
                </w:r>
                <w:r w:rsidR="00C96E6A">
                  <w:rPr>
                    <w:noProof/>
                    <w:webHidden/>
                  </w:rPr>
                  <w:fldChar w:fldCharType="end"/>
                </w:r>
              </w:hyperlink>
            </w:p>
            <w:p w14:paraId="32709528" w14:textId="29A465E8" w:rsidR="00C96E6A" w:rsidRDefault="00F07D86">
              <w:pPr>
                <w:pStyle w:val="TOC1"/>
                <w:tabs>
                  <w:tab w:val="left" w:pos="660"/>
                </w:tabs>
                <w:rPr>
                  <w:noProof/>
                  <w:sz w:val="22"/>
                  <w:szCs w:val="22"/>
                </w:rPr>
              </w:pPr>
              <w:hyperlink w:anchor="_Toc210731016" w:history="1">
                <w:r w:rsidR="00C96E6A" w:rsidRPr="009D3814">
                  <w:rPr>
                    <w:rStyle w:val="Hyperlink"/>
                    <w:rFonts w:eastAsia="Calibri" w:cstheme="minorHAnsi"/>
                    <w:noProof/>
                  </w:rPr>
                  <w:t>8.</w:t>
                </w:r>
                <w:r w:rsidR="00C96E6A">
                  <w:rPr>
                    <w:noProof/>
                    <w:sz w:val="22"/>
                    <w:szCs w:val="22"/>
                  </w:rPr>
                  <w:tab/>
                </w:r>
                <w:r w:rsidR="00C96E6A" w:rsidRPr="009D3814">
                  <w:rPr>
                    <w:rStyle w:val="Hyperlink"/>
                    <w:rFonts w:cstheme="minorHAnsi"/>
                    <w:noProof/>
                  </w:rPr>
                  <w:t>Elektroninis aukcionas</w:t>
                </w:r>
                <w:r w:rsidR="00C96E6A">
                  <w:rPr>
                    <w:noProof/>
                    <w:webHidden/>
                  </w:rPr>
                  <w:tab/>
                </w:r>
                <w:r w:rsidR="00C96E6A">
                  <w:rPr>
                    <w:noProof/>
                    <w:webHidden/>
                  </w:rPr>
                  <w:fldChar w:fldCharType="begin"/>
                </w:r>
                <w:r w:rsidR="00C96E6A">
                  <w:rPr>
                    <w:noProof/>
                    <w:webHidden/>
                  </w:rPr>
                  <w:instrText xml:space="preserve"> PAGEREF _Toc210731016 \h </w:instrText>
                </w:r>
                <w:r w:rsidR="00C96E6A">
                  <w:rPr>
                    <w:noProof/>
                    <w:webHidden/>
                  </w:rPr>
                </w:r>
                <w:r w:rsidR="00C96E6A">
                  <w:rPr>
                    <w:noProof/>
                    <w:webHidden/>
                  </w:rPr>
                  <w:fldChar w:fldCharType="separate"/>
                </w:r>
                <w:r w:rsidR="00C96E6A">
                  <w:rPr>
                    <w:noProof/>
                    <w:webHidden/>
                  </w:rPr>
                  <w:t>4</w:t>
                </w:r>
                <w:r w:rsidR="00C96E6A">
                  <w:rPr>
                    <w:noProof/>
                    <w:webHidden/>
                  </w:rPr>
                  <w:fldChar w:fldCharType="end"/>
                </w:r>
              </w:hyperlink>
            </w:p>
            <w:p w14:paraId="2416F9BF" w14:textId="27427C75" w:rsidR="00C96E6A" w:rsidRDefault="00F07D86">
              <w:pPr>
                <w:pStyle w:val="TOC1"/>
                <w:tabs>
                  <w:tab w:val="left" w:pos="660"/>
                </w:tabs>
                <w:rPr>
                  <w:noProof/>
                  <w:sz w:val="22"/>
                  <w:szCs w:val="22"/>
                </w:rPr>
              </w:pPr>
              <w:hyperlink w:anchor="_Toc210731017" w:history="1">
                <w:r w:rsidR="00C96E6A" w:rsidRPr="009D3814">
                  <w:rPr>
                    <w:rStyle w:val="Hyperlink"/>
                    <w:rFonts w:eastAsia="Calibri" w:cstheme="minorHAnsi"/>
                    <w:noProof/>
                  </w:rPr>
                  <w:t>9.</w:t>
                </w:r>
                <w:r w:rsidR="00C96E6A">
                  <w:rPr>
                    <w:noProof/>
                    <w:sz w:val="22"/>
                    <w:szCs w:val="22"/>
                  </w:rPr>
                  <w:tab/>
                </w:r>
                <w:r w:rsidR="00C96E6A" w:rsidRPr="009D3814">
                  <w:rPr>
                    <w:rStyle w:val="Hyperlink"/>
                    <w:rFonts w:cstheme="minorHAnsi"/>
                    <w:noProof/>
                  </w:rPr>
                  <w:t>Pasiūlymų vertinimas</w:t>
                </w:r>
                <w:r w:rsidR="00C96E6A">
                  <w:rPr>
                    <w:noProof/>
                    <w:webHidden/>
                  </w:rPr>
                  <w:tab/>
                </w:r>
                <w:r w:rsidR="00C96E6A">
                  <w:rPr>
                    <w:noProof/>
                    <w:webHidden/>
                  </w:rPr>
                  <w:fldChar w:fldCharType="begin"/>
                </w:r>
                <w:r w:rsidR="00C96E6A">
                  <w:rPr>
                    <w:noProof/>
                    <w:webHidden/>
                  </w:rPr>
                  <w:instrText xml:space="preserve"> PAGEREF _Toc210731017 \h </w:instrText>
                </w:r>
                <w:r w:rsidR="00C96E6A">
                  <w:rPr>
                    <w:noProof/>
                    <w:webHidden/>
                  </w:rPr>
                </w:r>
                <w:r w:rsidR="00C96E6A">
                  <w:rPr>
                    <w:noProof/>
                    <w:webHidden/>
                  </w:rPr>
                  <w:fldChar w:fldCharType="separate"/>
                </w:r>
                <w:r w:rsidR="00C96E6A">
                  <w:rPr>
                    <w:noProof/>
                    <w:webHidden/>
                  </w:rPr>
                  <w:t>4</w:t>
                </w:r>
                <w:r w:rsidR="00C96E6A">
                  <w:rPr>
                    <w:noProof/>
                    <w:webHidden/>
                  </w:rPr>
                  <w:fldChar w:fldCharType="end"/>
                </w:r>
              </w:hyperlink>
            </w:p>
            <w:p w14:paraId="2077E28A" w14:textId="24CA7154" w:rsidR="00C96E6A" w:rsidRDefault="00F07D86">
              <w:pPr>
                <w:pStyle w:val="TOC1"/>
                <w:tabs>
                  <w:tab w:val="left" w:pos="660"/>
                </w:tabs>
                <w:rPr>
                  <w:noProof/>
                  <w:sz w:val="22"/>
                  <w:szCs w:val="22"/>
                </w:rPr>
              </w:pPr>
              <w:hyperlink w:anchor="_Toc210731018" w:history="1">
                <w:r w:rsidR="00C96E6A" w:rsidRPr="009D3814">
                  <w:rPr>
                    <w:rStyle w:val="Hyperlink"/>
                    <w:rFonts w:eastAsia="Calibri" w:cstheme="minorHAnsi"/>
                    <w:noProof/>
                  </w:rPr>
                  <w:t>10.</w:t>
                </w:r>
                <w:r w:rsidR="00C96E6A">
                  <w:rPr>
                    <w:noProof/>
                    <w:sz w:val="22"/>
                    <w:szCs w:val="22"/>
                  </w:rPr>
                  <w:tab/>
                </w:r>
                <w:r w:rsidR="00C96E6A" w:rsidRPr="009D3814">
                  <w:rPr>
                    <w:rStyle w:val="Hyperlink"/>
                    <w:rFonts w:cstheme="minorHAnsi"/>
                    <w:noProof/>
                  </w:rPr>
                  <w:t>Sutarties sudarymas</w:t>
                </w:r>
                <w:r w:rsidR="00C96E6A">
                  <w:rPr>
                    <w:noProof/>
                    <w:webHidden/>
                  </w:rPr>
                  <w:tab/>
                </w:r>
                <w:r w:rsidR="00C96E6A">
                  <w:rPr>
                    <w:noProof/>
                    <w:webHidden/>
                  </w:rPr>
                  <w:fldChar w:fldCharType="begin"/>
                </w:r>
                <w:r w:rsidR="00C96E6A">
                  <w:rPr>
                    <w:noProof/>
                    <w:webHidden/>
                  </w:rPr>
                  <w:instrText xml:space="preserve"> PAGEREF _Toc210731018 \h </w:instrText>
                </w:r>
                <w:r w:rsidR="00C96E6A">
                  <w:rPr>
                    <w:noProof/>
                    <w:webHidden/>
                  </w:rPr>
                </w:r>
                <w:r w:rsidR="00C96E6A">
                  <w:rPr>
                    <w:noProof/>
                    <w:webHidden/>
                  </w:rPr>
                  <w:fldChar w:fldCharType="separate"/>
                </w:r>
                <w:r w:rsidR="00C96E6A">
                  <w:rPr>
                    <w:noProof/>
                    <w:webHidden/>
                  </w:rPr>
                  <w:t>4</w:t>
                </w:r>
                <w:r w:rsidR="00C96E6A">
                  <w:rPr>
                    <w:noProof/>
                    <w:webHidden/>
                  </w:rPr>
                  <w:fldChar w:fldCharType="end"/>
                </w:r>
              </w:hyperlink>
            </w:p>
            <w:p w14:paraId="323A8CEB" w14:textId="61B6D90D" w:rsidR="00C96E6A" w:rsidRDefault="00F07D86">
              <w:pPr>
                <w:pStyle w:val="TOC1"/>
                <w:tabs>
                  <w:tab w:val="left" w:pos="660"/>
                </w:tabs>
                <w:rPr>
                  <w:noProof/>
                  <w:sz w:val="22"/>
                  <w:szCs w:val="22"/>
                </w:rPr>
              </w:pPr>
              <w:hyperlink w:anchor="_Toc210731019" w:history="1">
                <w:r w:rsidR="00C96E6A" w:rsidRPr="009D3814">
                  <w:rPr>
                    <w:rStyle w:val="Hyperlink"/>
                    <w:rFonts w:cstheme="minorHAnsi"/>
                    <w:noProof/>
                  </w:rPr>
                  <w:t>11.</w:t>
                </w:r>
                <w:r w:rsidR="00C96E6A">
                  <w:rPr>
                    <w:noProof/>
                    <w:sz w:val="22"/>
                    <w:szCs w:val="22"/>
                  </w:rPr>
                  <w:tab/>
                </w:r>
                <w:r w:rsidR="00C96E6A" w:rsidRPr="009D3814">
                  <w:rPr>
                    <w:rStyle w:val="Hyperlink"/>
                    <w:rFonts w:cstheme="minorHAnsi"/>
                    <w:noProof/>
                  </w:rPr>
                  <w:t>Kitos sąlygos</w:t>
                </w:r>
                <w:r w:rsidR="00C96E6A">
                  <w:rPr>
                    <w:noProof/>
                    <w:webHidden/>
                  </w:rPr>
                  <w:tab/>
                </w:r>
                <w:r w:rsidR="00C96E6A">
                  <w:rPr>
                    <w:noProof/>
                    <w:webHidden/>
                  </w:rPr>
                  <w:fldChar w:fldCharType="begin"/>
                </w:r>
                <w:r w:rsidR="00C96E6A">
                  <w:rPr>
                    <w:noProof/>
                    <w:webHidden/>
                  </w:rPr>
                  <w:instrText xml:space="preserve"> PAGEREF _Toc210731019 \h </w:instrText>
                </w:r>
                <w:r w:rsidR="00C96E6A">
                  <w:rPr>
                    <w:noProof/>
                    <w:webHidden/>
                  </w:rPr>
                </w:r>
                <w:r w:rsidR="00C96E6A">
                  <w:rPr>
                    <w:noProof/>
                    <w:webHidden/>
                  </w:rPr>
                  <w:fldChar w:fldCharType="separate"/>
                </w:r>
                <w:r w:rsidR="00C96E6A">
                  <w:rPr>
                    <w:noProof/>
                    <w:webHidden/>
                  </w:rPr>
                  <w:t>4</w:t>
                </w:r>
                <w:r w:rsidR="00C96E6A">
                  <w:rPr>
                    <w:noProof/>
                    <w:webHidden/>
                  </w:rPr>
                  <w:fldChar w:fldCharType="end"/>
                </w:r>
              </w:hyperlink>
            </w:p>
            <w:p w14:paraId="0B3CE379" w14:textId="7E074367" w:rsidR="00C96E6A" w:rsidRDefault="00F07D86">
              <w:pPr>
                <w:pStyle w:val="TOC1"/>
                <w:rPr>
                  <w:noProof/>
                  <w:sz w:val="22"/>
                  <w:szCs w:val="22"/>
                </w:rPr>
              </w:pPr>
              <w:hyperlink w:anchor="_Toc210731020" w:history="1">
                <w:r w:rsidR="00C96E6A" w:rsidRPr="009D3814">
                  <w:rPr>
                    <w:rStyle w:val="Hyperlink"/>
                    <w:rFonts w:cstheme="minorHAnsi"/>
                    <w:noProof/>
                  </w:rPr>
                  <w:t>Pirkimo sąlygų 1 priedas „Terminai“</w:t>
                </w:r>
                <w:r w:rsidR="00C96E6A">
                  <w:rPr>
                    <w:noProof/>
                    <w:webHidden/>
                  </w:rPr>
                  <w:tab/>
                </w:r>
                <w:r w:rsidR="00C96E6A">
                  <w:rPr>
                    <w:noProof/>
                    <w:webHidden/>
                  </w:rPr>
                  <w:fldChar w:fldCharType="begin"/>
                </w:r>
                <w:r w:rsidR="00C96E6A">
                  <w:rPr>
                    <w:noProof/>
                    <w:webHidden/>
                  </w:rPr>
                  <w:instrText xml:space="preserve"> PAGEREF _Toc210731020 \h </w:instrText>
                </w:r>
                <w:r w:rsidR="00C96E6A">
                  <w:rPr>
                    <w:noProof/>
                    <w:webHidden/>
                  </w:rPr>
                </w:r>
                <w:r w:rsidR="00C96E6A">
                  <w:rPr>
                    <w:noProof/>
                    <w:webHidden/>
                  </w:rPr>
                  <w:fldChar w:fldCharType="separate"/>
                </w:r>
                <w:r w:rsidR="00C96E6A">
                  <w:rPr>
                    <w:noProof/>
                    <w:webHidden/>
                  </w:rPr>
                  <w:t>6</w:t>
                </w:r>
                <w:r w:rsidR="00C96E6A">
                  <w:rPr>
                    <w:noProof/>
                    <w:webHidden/>
                  </w:rPr>
                  <w:fldChar w:fldCharType="end"/>
                </w:r>
              </w:hyperlink>
            </w:p>
            <w:p w14:paraId="39EF531A" w14:textId="224EAFBD" w:rsidR="00C96E6A" w:rsidRDefault="00F07D86">
              <w:pPr>
                <w:pStyle w:val="TOC2"/>
                <w:rPr>
                  <w:noProof/>
                  <w:sz w:val="22"/>
                  <w:szCs w:val="22"/>
                </w:rPr>
              </w:pPr>
              <w:hyperlink w:anchor="_Toc210731021" w:history="1">
                <w:r w:rsidR="00C96E6A" w:rsidRPr="009D3814">
                  <w:rPr>
                    <w:rStyle w:val="Hyperlink"/>
                    <w:rFonts w:eastAsia="Calibri" w:cstheme="minorHAnsi"/>
                    <w:noProof/>
                  </w:rPr>
                  <w:t>Pirkimo sąlygų 2 priedas „Techninė specifikacija“</w:t>
                </w:r>
                <w:r w:rsidR="00C96E6A">
                  <w:rPr>
                    <w:noProof/>
                    <w:webHidden/>
                  </w:rPr>
                  <w:tab/>
                </w:r>
                <w:r w:rsidR="00C96E6A">
                  <w:rPr>
                    <w:noProof/>
                    <w:webHidden/>
                  </w:rPr>
                  <w:fldChar w:fldCharType="begin"/>
                </w:r>
                <w:r w:rsidR="00C96E6A">
                  <w:rPr>
                    <w:noProof/>
                    <w:webHidden/>
                  </w:rPr>
                  <w:instrText xml:space="preserve"> PAGEREF _Toc210731021 \h </w:instrText>
                </w:r>
                <w:r w:rsidR="00C96E6A">
                  <w:rPr>
                    <w:noProof/>
                    <w:webHidden/>
                  </w:rPr>
                </w:r>
                <w:r w:rsidR="00C96E6A">
                  <w:rPr>
                    <w:noProof/>
                    <w:webHidden/>
                  </w:rPr>
                  <w:fldChar w:fldCharType="separate"/>
                </w:r>
                <w:r w:rsidR="00C96E6A">
                  <w:rPr>
                    <w:noProof/>
                    <w:webHidden/>
                  </w:rPr>
                  <w:t>9</w:t>
                </w:r>
                <w:r w:rsidR="00C96E6A">
                  <w:rPr>
                    <w:noProof/>
                    <w:webHidden/>
                  </w:rPr>
                  <w:fldChar w:fldCharType="end"/>
                </w:r>
              </w:hyperlink>
            </w:p>
            <w:p w14:paraId="2D53E47D" w14:textId="679A5A4D" w:rsidR="00C96E6A" w:rsidRDefault="00F07D86">
              <w:pPr>
                <w:pStyle w:val="TOC2"/>
                <w:rPr>
                  <w:noProof/>
                  <w:sz w:val="22"/>
                  <w:szCs w:val="22"/>
                </w:rPr>
              </w:pPr>
              <w:hyperlink w:anchor="_Toc210731022" w:history="1">
                <w:r w:rsidR="00C96E6A" w:rsidRPr="009D3814">
                  <w:rPr>
                    <w:rStyle w:val="Hyperlink"/>
                    <w:rFonts w:eastAsia="Calibri" w:cstheme="minorHAnsi"/>
                    <w:noProof/>
                  </w:rPr>
                  <w:t>Pirkimo sąlygų 3 priedas „Tiekėjų pašalinimo pagrindai“</w:t>
                </w:r>
                <w:r w:rsidR="00C96E6A">
                  <w:rPr>
                    <w:noProof/>
                    <w:webHidden/>
                  </w:rPr>
                  <w:tab/>
                </w:r>
                <w:r w:rsidR="00C96E6A">
                  <w:rPr>
                    <w:noProof/>
                    <w:webHidden/>
                  </w:rPr>
                  <w:fldChar w:fldCharType="begin"/>
                </w:r>
                <w:r w:rsidR="00C96E6A">
                  <w:rPr>
                    <w:noProof/>
                    <w:webHidden/>
                  </w:rPr>
                  <w:instrText xml:space="preserve"> PAGEREF _Toc210731022 \h </w:instrText>
                </w:r>
                <w:r w:rsidR="00C96E6A">
                  <w:rPr>
                    <w:noProof/>
                    <w:webHidden/>
                  </w:rPr>
                </w:r>
                <w:r w:rsidR="00C96E6A">
                  <w:rPr>
                    <w:noProof/>
                    <w:webHidden/>
                  </w:rPr>
                  <w:fldChar w:fldCharType="separate"/>
                </w:r>
                <w:r w:rsidR="00C96E6A">
                  <w:rPr>
                    <w:noProof/>
                    <w:webHidden/>
                  </w:rPr>
                  <w:t>10</w:t>
                </w:r>
                <w:r w:rsidR="00C96E6A">
                  <w:rPr>
                    <w:noProof/>
                    <w:webHidden/>
                  </w:rPr>
                  <w:fldChar w:fldCharType="end"/>
                </w:r>
              </w:hyperlink>
            </w:p>
            <w:p w14:paraId="0671534D" w14:textId="118CDEB4" w:rsidR="00C96E6A" w:rsidRDefault="00F07D86">
              <w:pPr>
                <w:pStyle w:val="TOC2"/>
                <w:rPr>
                  <w:noProof/>
                  <w:sz w:val="22"/>
                  <w:szCs w:val="22"/>
                </w:rPr>
              </w:pPr>
              <w:hyperlink w:anchor="_Toc210731023" w:history="1">
                <w:r w:rsidR="00C96E6A" w:rsidRPr="009D3814">
                  <w:rPr>
                    <w:rStyle w:val="Hyperlink"/>
                    <w:rFonts w:eastAsia="Calibri" w:cstheme="minorHAnsi"/>
                    <w:noProof/>
                  </w:rPr>
                  <w:t>Pirkimo sąlygų 4 priedas „Tiekėjų kvalifikacijos reikalavimai ir reikalaujami kokybės bei aplinkos apsaugos vadybos sistemų standartai“</w:t>
                </w:r>
                <w:r w:rsidR="00C96E6A">
                  <w:rPr>
                    <w:noProof/>
                    <w:webHidden/>
                  </w:rPr>
                  <w:tab/>
                </w:r>
                <w:r w:rsidR="00C96E6A">
                  <w:rPr>
                    <w:noProof/>
                    <w:webHidden/>
                  </w:rPr>
                  <w:fldChar w:fldCharType="begin"/>
                </w:r>
                <w:r w:rsidR="00C96E6A">
                  <w:rPr>
                    <w:noProof/>
                    <w:webHidden/>
                  </w:rPr>
                  <w:instrText xml:space="preserve"> PAGEREF _Toc210731023 \h </w:instrText>
                </w:r>
                <w:r w:rsidR="00C96E6A">
                  <w:rPr>
                    <w:noProof/>
                    <w:webHidden/>
                  </w:rPr>
                </w:r>
                <w:r w:rsidR="00C96E6A">
                  <w:rPr>
                    <w:noProof/>
                    <w:webHidden/>
                  </w:rPr>
                  <w:fldChar w:fldCharType="separate"/>
                </w:r>
                <w:r w:rsidR="00C96E6A">
                  <w:rPr>
                    <w:noProof/>
                    <w:webHidden/>
                  </w:rPr>
                  <w:t>11</w:t>
                </w:r>
                <w:r w:rsidR="00C96E6A">
                  <w:rPr>
                    <w:noProof/>
                    <w:webHidden/>
                  </w:rPr>
                  <w:fldChar w:fldCharType="end"/>
                </w:r>
              </w:hyperlink>
            </w:p>
            <w:p w14:paraId="449553D0" w14:textId="536D0F99" w:rsidR="00C96E6A" w:rsidRDefault="00F07D86">
              <w:pPr>
                <w:pStyle w:val="TOC2"/>
                <w:rPr>
                  <w:noProof/>
                  <w:sz w:val="22"/>
                  <w:szCs w:val="22"/>
                </w:rPr>
              </w:pPr>
              <w:hyperlink w:anchor="_Toc210731024" w:history="1">
                <w:r w:rsidR="00C96E6A" w:rsidRPr="009D3814">
                  <w:rPr>
                    <w:rStyle w:val="Hyperlink"/>
                    <w:rFonts w:eastAsia="Calibri" w:cstheme="minorHAnsi"/>
                    <w:noProof/>
                  </w:rPr>
                  <w:t xml:space="preserve">Pirkimo sąlygų 5 priedas „EBVPD“ </w:t>
                </w:r>
                <w:r w:rsidR="00C96E6A" w:rsidRPr="009D3814">
                  <w:rPr>
                    <w:rStyle w:val="Hyperlink"/>
                    <w:rFonts w:cstheme="minorHAnsi"/>
                    <w:noProof/>
                  </w:rPr>
                  <w:t>(XML formatu)</w:t>
                </w:r>
                <w:r w:rsidR="00C96E6A">
                  <w:rPr>
                    <w:noProof/>
                    <w:webHidden/>
                  </w:rPr>
                  <w:tab/>
                </w:r>
                <w:r w:rsidR="00C96E6A">
                  <w:rPr>
                    <w:noProof/>
                    <w:webHidden/>
                  </w:rPr>
                  <w:fldChar w:fldCharType="begin"/>
                </w:r>
                <w:r w:rsidR="00C96E6A">
                  <w:rPr>
                    <w:noProof/>
                    <w:webHidden/>
                  </w:rPr>
                  <w:instrText xml:space="preserve"> PAGEREF _Toc210731024 \h </w:instrText>
                </w:r>
                <w:r w:rsidR="00C96E6A">
                  <w:rPr>
                    <w:noProof/>
                    <w:webHidden/>
                  </w:rPr>
                </w:r>
                <w:r w:rsidR="00C96E6A">
                  <w:rPr>
                    <w:noProof/>
                    <w:webHidden/>
                  </w:rPr>
                  <w:fldChar w:fldCharType="separate"/>
                </w:r>
                <w:r w:rsidR="00C96E6A">
                  <w:rPr>
                    <w:noProof/>
                    <w:webHidden/>
                  </w:rPr>
                  <w:t>11</w:t>
                </w:r>
                <w:r w:rsidR="00C96E6A">
                  <w:rPr>
                    <w:noProof/>
                    <w:webHidden/>
                  </w:rPr>
                  <w:fldChar w:fldCharType="end"/>
                </w:r>
              </w:hyperlink>
            </w:p>
            <w:p w14:paraId="2FBD3E29" w14:textId="56E06DB5" w:rsidR="00C96E6A" w:rsidRDefault="00F07D86">
              <w:pPr>
                <w:pStyle w:val="TOC2"/>
                <w:rPr>
                  <w:noProof/>
                  <w:sz w:val="22"/>
                  <w:szCs w:val="22"/>
                </w:rPr>
              </w:pPr>
              <w:hyperlink w:anchor="_Toc210731025" w:history="1">
                <w:r w:rsidR="00C96E6A" w:rsidRPr="009D3814">
                  <w:rPr>
                    <w:rStyle w:val="Hyperlink"/>
                    <w:rFonts w:eastAsia="Calibri" w:cstheme="minorHAnsi"/>
                    <w:noProof/>
                  </w:rPr>
                  <w:t>Pirkimo sąlygų 6 priedas „Pasiūlymo forma“</w:t>
                </w:r>
                <w:r w:rsidR="00C96E6A">
                  <w:rPr>
                    <w:noProof/>
                    <w:webHidden/>
                  </w:rPr>
                  <w:tab/>
                </w:r>
                <w:r w:rsidR="00C96E6A">
                  <w:rPr>
                    <w:noProof/>
                    <w:webHidden/>
                  </w:rPr>
                  <w:fldChar w:fldCharType="begin"/>
                </w:r>
                <w:r w:rsidR="00C96E6A">
                  <w:rPr>
                    <w:noProof/>
                    <w:webHidden/>
                  </w:rPr>
                  <w:instrText xml:space="preserve"> PAGEREF _Toc210731025 \h </w:instrText>
                </w:r>
                <w:r w:rsidR="00C96E6A">
                  <w:rPr>
                    <w:noProof/>
                    <w:webHidden/>
                  </w:rPr>
                </w:r>
                <w:r w:rsidR="00C96E6A">
                  <w:rPr>
                    <w:noProof/>
                    <w:webHidden/>
                  </w:rPr>
                  <w:fldChar w:fldCharType="separate"/>
                </w:r>
                <w:r w:rsidR="00C96E6A">
                  <w:rPr>
                    <w:noProof/>
                    <w:webHidden/>
                  </w:rPr>
                  <w:t>12</w:t>
                </w:r>
                <w:r w:rsidR="00C96E6A">
                  <w:rPr>
                    <w:noProof/>
                    <w:webHidden/>
                  </w:rPr>
                  <w:fldChar w:fldCharType="end"/>
                </w:r>
              </w:hyperlink>
            </w:p>
            <w:p w14:paraId="0A067E71" w14:textId="032DF821" w:rsidR="00C96E6A" w:rsidRDefault="00F07D86">
              <w:pPr>
                <w:pStyle w:val="TOC2"/>
                <w:rPr>
                  <w:noProof/>
                  <w:sz w:val="22"/>
                  <w:szCs w:val="22"/>
                </w:rPr>
              </w:pPr>
              <w:hyperlink w:anchor="_Toc210731026" w:history="1">
                <w:r w:rsidR="00C96E6A" w:rsidRPr="009D3814">
                  <w:rPr>
                    <w:rStyle w:val="Hyperlink"/>
                    <w:rFonts w:eastAsia="Calibri" w:cstheme="majorHAnsi"/>
                    <w:noProof/>
                  </w:rPr>
                  <w:t>Pirkimo sąlygų 7 priedas „Pasiūlymų vertinimo kriterijai ir sąlygos“</w:t>
                </w:r>
                <w:r w:rsidR="00C96E6A">
                  <w:rPr>
                    <w:noProof/>
                    <w:webHidden/>
                  </w:rPr>
                  <w:tab/>
                </w:r>
                <w:r w:rsidR="00C96E6A">
                  <w:rPr>
                    <w:noProof/>
                    <w:webHidden/>
                  </w:rPr>
                  <w:fldChar w:fldCharType="begin"/>
                </w:r>
                <w:r w:rsidR="00C96E6A">
                  <w:rPr>
                    <w:noProof/>
                    <w:webHidden/>
                  </w:rPr>
                  <w:instrText xml:space="preserve"> PAGEREF _Toc210731026 \h </w:instrText>
                </w:r>
                <w:r w:rsidR="00C96E6A">
                  <w:rPr>
                    <w:noProof/>
                    <w:webHidden/>
                  </w:rPr>
                </w:r>
                <w:r w:rsidR="00C96E6A">
                  <w:rPr>
                    <w:noProof/>
                    <w:webHidden/>
                  </w:rPr>
                  <w:fldChar w:fldCharType="separate"/>
                </w:r>
                <w:r w:rsidR="00C96E6A">
                  <w:rPr>
                    <w:noProof/>
                    <w:webHidden/>
                  </w:rPr>
                  <w:t>13</w:t>
                </w:r>
                <w:r w:rsidR="00C96E6A">
                  <w:rPr>
                    <w:noProof/>
                    <w:webHidden/>
                  </w:rPr>
                  <w:fldChar w:fldCharType="end"/>
                </w:r>
              </w:hyperlink>
            </w:p>
            <w:p w14:paraId="362D7CD5" w14:textId="6EE07D0D" w:rsidR="00C96E6A" w:rsidRDefault="00F07D86">
              <w:pPr>
                <w:pStyle w:val="TOC2"/>
                <w:rPr>
                  <w:noProof/>
                  <w:sz w:val="22"/>
                  <w:szCs w:val="22"/>
                </w:rPr>
              </w:pPr>
              <w:hyperlink w:anchor="_Toc210731027" w:history="1">
                <w:r w:rsidR="00C96E6A" w:rsidRPr="009D3814">
                  <w:rPr>
                    <w:rStyle w:val="Hyperlink"/>
                    <w:noProof/>
                  </w:rPr>
                  <w:t>Pirkimo sąlygų 8 priedas „Sutarties projektas“</w:t>
                </w:r>
                <w:r w:rsidR="00C96E6A">
                  <w:rPr>
                    <w:noProof/>
                    <w:webHidden/>
                  </w:rPr>
                  <w:tab/>
                </w:r>
                <w:r w:rsidR="00C96E6A">
                  <w:rPr>
                    <w:noProof/>
                    <w:webHidden/>
                  </w:rPr>
                  <w:fldChar w:fldCharType="begin"/>
                </w:r>
                <w:r w:rsidR="00C96E6A">
                  <w:rPr>
                    <w:noProof/>
                    <w:webHidden/>
                  </w:rPr>
                  <w:instrText xml:space="preserve"> PAGEREF _Toc210731027 \h </w:instrText>
                </w:r>
                <w:r w:rsidR="00C96E6A">
                  <w:rPr>
                    <w:noProof/>
                    <w:webHidden/>
                  </w:rPr>
                </w:r>
                <w:r w:rsidR="00C96E6A">
                  <w:rPr>
                    <w:noProof/>
                    <w:webHidden/>
                  </w:rPr>
                  <w:fldChar w:fldCharType="separate"/>
                </w:r>
                <w:r w:rsidR="00C96E6A">
                  <w:rPr>
                    <w:noProof/>
                    <w:webHidden/>
                  </w:rPr>
                  <w:t>14</w:t>
                </w:r>
                <w:r w:rsidR="00C96E6A">
                  <w:rPr>
                    <w:noProof/>
                    <w:webHidden/>
                  </w:rPr>
                  <w:fldChar w:fldCharType="end"/>
                </w:r>
              </w:hyperlink>
            </w:p>
            <w:p w14:paraId="0A1AD1AC" w14:textId="15FC26CC" w:rsidR="00C96E6A" w:rsidRDefault="00F07D86">
              <w:pPr>
                <w:pStyle w:val="TOC2"/>
                <w:rPr>
                  <w:noProof/>
                  <w:sz w:val="22"/>
                  <w:szCs w:val="22"/>
                </w:rPr>
              </w:pPr>
              <w:hyperlink w:anchor="_Toc210731028" w:history="1">
                <w:r w:rsidR="00C96E6A" w:rsidRPr="009D3814">
                  <w:rPr>
                    <w:rStyle w:val="Hyperlink"/>
                    <w:noProof/>
                  </w:rPr>
                  <w:t>Pirkimo sąlygų 9 priedas „Gyvenimo aprašymo forma“</w:t>
                </w:r>
                <w:r w:rsidR="00C96E6A">
                  <w:rPr>
                    <w:noProof/>
                    <w:webHidden/>
                  </w:rPr>
                  <w:tab/>
                </w:r>
                <w:r w:rsidR="00C96E6A">
                  <w:rPr>
                    <w:noProof/>
                    <w:webHidden/>
                  </w:rPr>
                  <w:fldChar w:fldCharType="begin"/>
                </w:r>
                <w:r w:rsidR="00C96E6A">
                  <w:rPr>
                    <w:noProof/>
                    <w:webHidden/>
                  </w:rPr>
                  <w:instrText xml:space="preserve"> PAGEREF _Toc210731028 \h </w:instrText>
                </w:r>
                <w:r w:rsidR="00C96E6A">
                  <w:rPr>
                    <w:noProof/>
                    <w:webHidden/>
                  </w:rPr>
                </w:r>
                <w:r w:rsidR="00C96E6A">
                  <w:rPr>
                    <w:noProof/>
                    <w:webHidden/>
                  </w:rPr>
                  <w:fldChar w:fldCharType="separate"/>
                </w:r>
                <w:r w:rsidR="00C96E6A">
                  <w:rPr>
                    <w:noProof/>
                    <w:webHidden/>
                  </w:rPr>
                  <w:t>15</w:t>
                </w:r>
                <w:r w:rsidR="00C96E6A">
                  <w:rPr>
                    <w:noProof/>
                    <w:webHidden/>
                  </w:rPr>
                  <w:fldChar w:fldCharType="end"/>
                </w:r>
              </w:hyperlink>
            </w:p>
            <w:p w14:paraId="41EA623D" w14:textId="759CBF92" w:rsidR="00C96E6A" w:rsidRDefault="00F07D86">
              <w:pPr>
                <w:pStyle w:val="TOC2"/>
                <w:rPr>
                  <w:noProof/>
                  <w:sz w:val="22"/>
                  <w:szCs w:val="22"/>
                </w:rPr>
              </w:pPr>
              <w:hyperlink w:anchor="_Toc210731029" w:history="1">
                <w:r w:rsidR="00C96E6A" w:rsidRPr="009D3814">
                  <w:rPr>
                    <w:rStyle w:val="Hyperlink"/>
                    <w:rFonts w:eastAsia="Calibri" w:cstheme="minorHAnsi"/>
                    <w:noProof/>
                  </w:rPr>
                  <w:t>Pirkimo sąlygų 10 priedas „Aplinkos apsaugos kriterijai“</w:t>
                </w:r>
                <w:r w:rsidR="00C96E6A">
                  <w:rPr>
                    <w:noProof/>
                    <w:webHidden/>
                  </w:rPr>
                  <w:tab/>
                </w:r>
                <w:r w:rsidR="00C96E6A">
                  <w:rPr>
                    <w:noProof/>
                    <w:webHidden/>
                  </w:rPr>
                  <w:fldChar w:fldCharType="begin"/>
                </w:r>
                <w:r w:rsidR="00C96E6A">
                  <w:rPr>
                    <w:noProof/>
                    <w:webHidden/>
                  </w:rPr>
                  <w:instrText xml:space="preserve"> PAGEREF _Toc210731029 \h </w:instrText>
                </w:r>
                <w:r w:rsidR="00C96E6A">
                  <w:rPr>
                    <w:noProof/>
                    <w:webHidden/>
                  </w:rPr>
                </w:r>
                <w:r w:rsidR="00C96E6A">
                  <w:rPr>
                    <w:noProof/>
                    <w:webHidden/>
                  </w:rPr>
                  <w:fldChar w:fldCharType="separate"/>
                </w:r>
                <w:r w:rsidR="00C96E6A">
                  <w:rPr>
                    <w:noProof/>
                    <w:webHidden/>
                  </w:rPr>
                  <w:t>16</w:t>
                </w:r>
                <w:r w:rsidR="00C96E6A">
                  <w:rPr>
                    <w:noProof/>
                    <w:webHidden/>
                  </w:rPr>
                  <w:fldChar w:fldCharType="end"/>
                </w:r>
              </w:hyperlink>
            </w:p>
            <w:p w14:paraId="0DDC40AE" w14:textId="57C7A52F" w:rsidR="001C24BC" w:rsidRPr="00877A45" w:rsidRDefault="001C24BC" w:rsidP="004E4612">
              <w:pPr>
                <w:spacing w:after="120" w:line="20" w:lineRule="atLeast"/>
                <w:contextualSpacing/>
                <w:rPr>
                  <w:rFonts w:cstheme="minorHAnsi"/>
                </w:rPr>
              </w:pPr>
              <w:r w:rsidRPr="00877A45">
                <w:rPr>
                  <w:rFonts w:cstheme="minorHAnsi"/>
                  <w:b/>
                  <w:bCs/>
                  <w:color w:val="2B579A"/>
                  <w:shd w:val="clear" w:color="auto" w:fill="E6E6E6"/>
                </w:rPr>
                <w:fldChar w:fldCharType="end"/>
              </w:r>
            </w:p>
          </w:sdtContent>
        </w:sdt>
        <w:p w14:paraId="73CCB438" w14:textId="0E813B55" w:rsidR="005F13F0" w:rsidRPr="00877A45" w:rsidRDefault="001C24BC" w:rsidP="004E4612">
          <w:pPr>
            <w:spacing w:after="120" w:line="20" w:lineRule="atLeast"/>
            <w:contextualSpacing/>
            <w:rPr>
              <w:rFonts w:cstheme="minorHAnsi"/>
            </w:rPr>
          </w:pPr>
          <w:r w:rsidRPr="00877A45">
            <w:rPr>
              <w:rFonts w:cstheme="minorHAnsi"/>
            </w:rPr>
            <w:br w:type="page"/>
          </w:r>
        </w:p>
      </w:sdtContent>
    </w:sdt>
    <w:p w14:paraId="7DBFF88B" w14:textId="0FE73970" w:rsidR="002415C7" w:rsidRPr="00877A45"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10731009"/>
      <w:bookmarkStart w:id="2" w:name="_Toc335201954"/>
      <w:bookmarkStart w:id="3" w:name="_Toc147739116"/>
      <w:r w:rsidRPr="00877A45">
        <w:rPr>
          <w:rFonts w:asciiTheme="minorHAnsi" w:hAnsiTheme="minorHAnsi" w:cstheme="minorHAnsi"/>
        </w:rPr>
        <w:lastRenderedPageBreak/>
        <w:t>Bendra informacija</w:t>
      </w:r>
      <w:bookmarkEnd w:id="1"/>
    </w:p>
    <w:p w14:paraId="6FBF5C85" w14:textId="77777777" w:rsidR="00D91544" w:rsidRPr="00877A45" w:rsidRDefault="00D91544" w:rsidP="00D91544">
      <w:pPr>
        <w:pStyle w:val="ListParagraph"/>
        <w:numPr>
          <w:ilvl w:val="1"/>
          <w:numId w:val="1"/>
        </w:numPr>
        <w:spacing w:after="0" w:line="20" w:lineRule="atLeast"/>
        <w:ind w:left="0" w:firstLine="567"/>
        <w:jc w:val="both"/>
        <w:rPr>
          <w:rFonts w:cstheme="minorHAnsi"/>
        </w:rPr>
      </w:pPr>
      <w:r w:rsidRPr="00877A45">
        <w:rPr>
          <w:rFonts w:cstheme="minorHAnsi"/>
        </w:rPr>
        <w:t>Perkančioji organizacija – VšĮ Kauno kolegija, juridinio asmens kodas 111965284, adresas Pramonės pr. 20, Kaunas, darbo laikas pirmadieniais ketvirtadieniais nuo 8:00 val. iki 16:45 val., penktadieniais nuo 8:00 val. iki 15:30 val. Perkančioji organizacija yra PVM mokėtoja.</w:t>
      </w:r>
    </w:p>
    <w:p w14:paraId="6764C8CE" w14:textId="6BEFC14D" w:rsidR="00C62581" w:rsidRPr="00C62581" w:rsidRDefault="00D91544" w:rsidP="00C62581">
      <w:pPr>
        <w:pStyle w:val="ListParagraph"/>
        <w:spacing w:after="0" w:line="240" w:lineRule="auto"/>
        <w:ind w:left="0" w:firstLine="567"/>
        <w:jc w:val="both"/>
        <w:rPr>
          <w:color w:val="000000" w:themeColor="text1"/>
        </w:rPr>
      </w:pPr>
      <w:r w:rsidRPr="00877A45">
        <w:rPr>
          <w:color w:val="000000" w:themeColor="text1"/>
        </w:rPr>
        <w:t xml:space="preserve">1.2. </w:t>
      </w:r>
      <w:r w:rsidR="00C62581" w:rsidRPr="00C62581">
        <w:rPr>
          <w:color w:val="000000" w:themeColor="text1"/>
        </w:rPr>
        <w:tab/>
        <w:t>Pirkimas neatliekamas naudojantis centralizuotų pirkimų katalogu, nes CPO LT elektroniniame kataloge nėra prekių/paslaugų/darbų, atitinkančių perkančiosios organizacijos poreikį.</w:t>
      </w:r>
    </w:p>
    <w:p w14:paraId="20788099"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1.3. Perkančioji organizacija nerezervuoja teisės dalyvauti pirkime.</w:t>
      </w:r>
    </w:p>
    <w:p w14:paraId="49EA276D"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1.4. Stebėtojai dalyvauti Komisijos posėdžiuose nėra kviečiami.</w:t>
      </w:r>
    </w:p>
    <w:p w14:paraId="2EB8A713" w14:textId="646485AE" w:rsidR="000049EC" w:rsidRPr="007615B0" w:rsidRDefault="00C62581" w:rsidP="00C62581">
      <w:pPr>
        <w:pStyle w:val="ListParagraph"/>
        <w:spacing w:after="0" w:line="240" w:lineRule="auto"/>
        <w:ind w:left="0" w:firstLine="567"/>
        <w:jc w:val="both"/>
        <w:rPr>
          <w:color w:val="000000" w:themeColor="text1"/>
        </w:rPr>
      </w:pPr>
      <w:r w:rsidRPr="007615B0">
        <w:rPr>
          <w:color w:val="000000" w:themeColor="text1"/>
        </w:rPr>
        <w:t xml:space="preserve">1.5. </w:t>
      </w:r>
      <w:r w:rsidR="007615B0" w:rsidRPr="007615B0">
        <w:rPr>
          <w:color w:val="000000" w:themeColor="text1"/>
        </w:rPr>
        <w:t xml:space="preserve">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Aplinkos apaugos kriterijai nustatyti Specialiųjų pirkimo sąlygų </w:t>
      </w:r>
      <w:r w:rsidR="00A3432A">
        <w:rPr>
          <w:color w:val="000000" w:themeColor="text1"/>
        </w:rPr>
        <w:t>10</w:t>
      </w:r>
      <w:r w:rsidR="007615B0" w:rsidRPr="007615B0">
        <w:rPr>
          <w:color w:val="000000" w:themeColor="text1"/>
        </w:rPr>
        <w:t xml:space="preserve"> priede.</w:t>
      </w:r>
    </w:p>
    <w:p w14:paraId="4BA2BD5B"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1.6.</w:t>
      </w:r>
      <w:r w:rsidRPr="00C62581">
        <w:rPr>
          <w:color w:val="000000" w:themeColor="text1"/>
        </w:rPr>
        <w:tab/>
        <w:t xml:space="preserve">Išankstinis skelbimas apie pirkimą nebuvo paskelbtas. </w:t>
      </w:r>
    </w:p>
    <w:p w14:paraId="3D473A21"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1.7.</w:t>
      </w:r>
      <w:r w:rsidRPr="00C62581">
        <w:rPr>
          <w:color w:val="000000" w:themeColor="text1"/>
        </w:rPr>
        <w:tab/>
        <w:t xml:space="preserve">Pirkime perkančioji organizacija nenumato skelbti pranešimo dėl savanoriško </w:t>
      </w:r>
      <w:proofErr w:type="spellStart"/>
      <w:r w:rsidRPr="00C62581">
        <w:rPr>
          <w:color w:val="000000" w:themeColor="text1"/>
        </w:rPr>
        <w:t>ex</w:t>
      </w:r>
      <w:proofErr w:type="spellEnd"/>
      <w:r w:rsidRPr="00C62581">
        <w:rPr>
          <w:color w:val="000000" w:themeColor="text1"/>
        </w:rPr>
        <w:t xml:space="preserve"> ante skaidrumo.</w:t>
      </w:r>
    </w:p>
    <w:p w14:paraId="708DD74E"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1.8.</w:t>
      </w:r>
      <w:r w:rsidRPr="00C62581">
        <w:rPr>
          <w:color w:val="000000" w:themeColor="text1"/>
        </w:rPr>
        <w:tab/>
        <w:t xml:space="preserve">Pirkime neleidžiama pateikti alternatyvių pasiūlymų. </w:t>
      </w:r>
    </w:p>
    <w:p w14:paraId="0C89CAF1" w14:textId="41A54AB9"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1.9.</w:t>
      </w:r>
      <w:r w:rsidRPr="00C62581">
        <w:rPr>
          <w:color w:val="000000" w:themeColor="text1"/>
        </w:rPr>
        <w:tab/>
        <w:t xml:space="preserve"> Pirkimas finansuojamas </w:t>
      </w:r>
      <w:r w:rsidR="00AF5499" w:rsidRPr="00AF5499">
        <w:rPr>
          <w:color w:val="000000" w:themeColor="text1"/>
        </w:rPr>
        <w:t>Europos žemės ūkio fondo kaimo plėtrai lėšomis ir Lietuvos valstybės biudžeto lėšomis</w:t>
      </w:r>
      <w:r w:rsidRPr="00C62581">
        <w:rPr>
          <w:color w:val="000000" w:themeColor="text1"/>
        </w:rPr>
        <w:t xml:space="preserve"> siekiant įgyvendinti projekto "</w:t>
      </w:r>
      <w:r w:rsidR="00A22524" w:rsidRPr="00A22524">
        <w:rPr>
          <w:color w:val="000000" w:themeColor="text1"/>
        </w:rPr>
        <w:t>Žemės ūkio maisto pridėtinės vertės ir konkurencingumo didinimas gaminant obuolių išspaudų traškučius</w:t>
      </w:r>
      <w:r w:rsidRPr="00C62581">
        <w:rPr>
          <w:color w:val="000000" w:themeColor="text1"/>
        </w:rPr>
        <w:t xml:space="preserve">" Nr. </w:t>
      </w:r>
      <w:r w:rsidR="00A22524" w:rsidRPr="00A22524">
        <w:rPr>
          <w:color w:val="000000" w:themeColor="text1"/>
        </w:rPr>
        <w:t>23PA-KK-24-1-07974-PR001</w:t>
      </w:r>
      <w:r w:rsidR="00A22524">
        <w:rPr>
          <w:color w:val="000000" w:themeColor="text1"/>
        </w:rPr>
        <w:t xml:space="preserve"> </w:t>
      </w:r>
      <w:r w:rsidRPr="00C62581">
        <w:rPr>
          <w:color w:val="000000" w:themeColor="text1"/>
        </w:rPr>
        <w:t>veiklas</w:t>
      </w:r>
      <w:r w:rsidR="005A01A0">
        <w:rPr>
          <w:color w:val="000000" w:themeColor="text1"/>
        </w:rPr>
        <w:t>.</w:t>
      </w:r>
    </w:p>
    <w:p w14:paraId="1D3B3FEB" w14:textId="77777777" w:rsidR="00C62581" w:rsidRPr="00C62581" w:rsidRDefault="00C62581" w:rsidP="00C62581">
      <w:pPr>
        <w:pStyle w:val="ListParagraph"/>
        <w:spacing w:after="0" w:line="240" w:lineRule="auto"/>
        <w:ind w:left="0" w:firstLine="567"/>
        <w:jc w:val="both"/>
        <w:rPr>
          <w:color w:val="000000" w:themeColor="text1"/>
        </w:rPr>
      </w:pPr>
      <w:r w:rsidRPr="00C62581">
        <w:rPr>
          <w:color w:val="000000" w:themeColor="text1"/>
        </w:rPr>
        <w:t>1.10.</w:t>
      </w:r>
      <w:r w:rsidRPr="00C62581">
        <w:rPr>
          <w:color w:val="000000" w:themeColor="text1"/>
        </w:rPr>
        <w:tab/>
        <w:t>Bendrosios pirkimo sąlygos yra neatskiriama šių pirkimo sąlygų dalis.</w:t>
      </w:r>
    </w:p>
    <w:p w14:paraId="72B80C87" w14:textId="5E9F64F7" w:rsidR="00E35E7C" w:rsidRPr="00877A45" w:rsidRDefault="00C62581" w:rsidP="00C62581">
      <w:pPr>
        <w:pStyle w:val="ListParagraph"/>
        <w:spacing w:after="0" w:line="240" w:lineRule="auto"/>
        <w:ind w:left="0" w:firstLine="567"/>
        <w:jc w:val="both"/>
        <w:rPr>
          <w:rFonts w:cstheme="minorHAnsi"/>
          <w:i/>
          <w:iCs/>
          <w:color w:val="FF0000"/>
          <w:sz w:val="22"/>
          <w:szCs w:val="22"/>
        </w:rPr>
      </w:pPr>
      <w:r w:rsidRPr="00707BE2">
        <w:rPr>
          <w:color w:val="000000" w:themeColor="text1"/>
        </w:rPr>
        <w:t>1.11.</w:t>
      </w:r>
      <w:r w:rsidRPr="00707BE2">
        <w:rPr>
          <w:color w:val="000000" w:themeColor="text1"/>
        </w:rPr>
        <w:tab/>
        <w:t xml:space="preserve"> Pasiūlyme nurodyta bendra prekės kaina neturi viršyti: </w:t>
      </w:r>
      <w:r w:rsidR="00A22524" w:rsidRPr="00707BE2">
        <w:rPr>
          <w:b/>
          <w:bCs/>
          <w:color w:val="000000" w:themeColor="text1"/>
        </w:rPr>
        <w:t>74</w:t>
      </w:r>
      <w:r w:rsidRPr="00707BE2">
        <w:rPr>
          <w:b/>
          <w:bCs/>
          <w:color w:val="000000" w:themeColor="text1"/>
        </w:rPr>
        <w:t xml:space="preserve"> </w:t>
      </w:r>
      <w:r w:rsidR="00A22524" w:rsidRPr="00707BE2">
        <w:rPr>
          <w:b/>
          <w:bCs/>
          <w:color w:val="000000" w:themeColor="text1"/>
        </w:rPr>
        <w:t>733</w:t>
      </w:r>
      <w:r w:rsidRPr="00707BE2">
        <w:rPr>
          <w:b/>
          <w:bCs/>
          <w:color w:val="000000" w:themeColor="text1"/>
        </w:rPr>
        <w:t>,0</w:t>
      </w:r>
      <w:r w:rsidR="00A22524" w:rsidRPr="00707BE2">
        <w:rPr>
          <w:b/>
          <w:bCs/>
          <w:color w:val="000000" w:themeColor="text1"/>
        </w:rPr>
        <w:t>6</w:t>
      </w:r>
      <w:r w:rsidRPr="00707BE2">
        <w:rPr>
          <w:b/>
          <w:bCs/>
          <w:color w:val="000000" w:themeColor="text1"/>
        </w:rPr>
        <w:t xml:space="preserve"> Eur be PVM arba </w:t>
      </w:r>
      <w:r w:rsidR="00A22524" w:rsidRPr="00707BE2">
        <w:rPr>
          <w:b/>
          <w:bCs/>
          <w:color w:val="000000" w:themeColor="text1"/>
        </w:rPr>
        <w:t>90</w:t>
      </w:r>
      <w:r w:rsidRPr="00707BE2">
        <w:rPr>
          <w:b/>
          <w:bCs/>
          <w:color w:val="000000" w:themeColor="text1"/>
        </w:rPr>
        <w:t xml:space="preserve"> </w:t>
      </w:r>
      <w:r w:rsidR="00A22524" w:rsidRPr="00707BE2">
        <w:rPr>
          <w:b/>
          <w:bCs/>
          <w:color w:val="000000" w:themeColor="text1"/>
        </w:rPr>
        <w:t>427</w:t>
      </w:r>
      <w:r w:rsidRPr="00707BE2">
        <w:rPr>
          <w:b/>
          <w:bCs/>
          <w:color w:val="000000" w:themeColor="text1"/>
        </w:rPr>
        <w:t>,00Eur su PVM</w:t>
      </w:r>
      <w:r w:rsidR="00A34E77" w:rsidRPr="00707BE2">
        <w:rPr>
          <w:b/>
          <w:bCs/>
          <w:color w:val="000000" w:themeColor="text1"/>
        </w:rPr>
        <w:t>.</w:t>
      </w:r>
      <w:r w:rsidR="00821FE8" w:rsidRPr="00877A45">
        <w:rPr>
          <w:rFonts w:cstheme="minorHAnsi"/>
          <w:i/>
          <w:iCs/>
          <w:color w:val="FF0000"/>
          <w:sz w:val="22"/>
          <w:szCs w:val="22"/>
        </w:rPr>
        <w:tab/>
      </w:r>
    </w:p>
    <w:p w14:paraId="5DEDEBC7" w14:textId="1ED44FB6" w:rsidR="00B41C66" w:rsidRPr="00877A45" w:rsidRDefault="00507DC9" w:rsidP="00717DCC">
      <w:pPr>
        <w:pStyle w:val="Heading1"/>
        <w:spacing w:line="20" w:lineRule="atLeast"/>
        <w:contextualSpacing/>
      </w:pPr>
      <w:bookmarkStart w:id="4" w:name="_Ref39426332"/>
      <w:bookmarkStart w:id="5" w:name="_Ref39426338"/>
      <w:bookmarkStart w:id="6" w:name="_Toc210731010"/>
      <w:bookmarkEnd w:id="2"/>
      <w:r w:rsidRPr="00877A45">
        <w:rPr>
          <w:rFonts w:ascii="Calibri" w:hAnsi="Calibri" w:cs="Calibri"/>
        </w:rPr>
        <w:t>2</w:t>
      </w:r>
      <w:r w:rsidRPr="00877A45">
        <w:t xml:space="preserve">. </w:t>
      </w:r>
      <w:r w:rsidR="00B41C66" w:rsidRPr="00877A45">
        <w:rPr>
          <w:rFonts w:asciiTheme="minorHAnsi" w:hAnsiTheme="minorHAnsi" w:cstheme="minorHAnsi"/>
        </w:rPr>
        <w:t>Pirkimo objektas</w:t>
      </w:r>
      <w:bookmarkEnd w:id="4"/>
      <w:bookmarkEnd w:id="5"/>
      <w:bookmarkEnd w:id="6"/>
    </w:p>
    <w:p w14:paraId="174779C3" w14:textId="4E7CAFE2" w:rsidR="00691460" w:rsidRPr="004C7D2B" w:rsidRDefault="00691460" w:rsidP="0044273D">
      <w:pPr>
        <w:pStyle w:val="NoSpacing"/>
        <w:numPr>
          <w:ilvl w:val="1"/>
          <w:numId w:val="5"/>
        </w:numPr>
        <w:spacing w:after="120"/>
        <w:ind w:left="0" w:firstLine="709"/>
        <w:contextualSpacing/>
        <w:jc w:val="both"/>
        <w:rPr>
          <w:rFonts w:cstheme="minorHAnsi"/>
        </w:rPr>
      </w:pPr>
      <w:r w:rsidRPr="004C7D2B">
        <w:rPr>
          <w:rFonts w:eastAsia="Calibri"/>
          <w:color w:val="000000" w:themeColor="text1"/>
        </w:rPr>
        <w:t xml:space="preserve">Perkančioji organizacija numato įsigyti </w:t>
      </w:r>
      <w:r w:rsidR="00BE3ACC" w:rsidRPr="00BE3ACC">
        <w:rPr>
          <w:rFonts w:eastAsia="Calibri"/>
          <w:b/>
          <w:bCs/>
          <w:color w:val="000000" w:themeColor="text1"/>
        </w:rPr>
        <w:t>Parodomųjų bandymų įgyvendinimo paslaug</w:t>
      </w:r>
      <w:r w:rsidR="00BE3ACC">
        <w:rPr>
          <w:rFonts w:eastAsia="Calibri"/>
          <w:b/>
          <w:bCs/>
          <w:color w:val="000000" w:themeColor="text1"/>
        </w:rPr>
        <w:t>as</w:t>
      </w:r>
      <w:r w:rsidR="00BE3ACC" w:rsidRPr="00BE3ACC">
        <w:rPr>
          <w:rFonts w:eastAsia="Calibri"/>
          <w:b/>
          <w:bCs/>
          <w:color w:val="000000" w:themeColor="text1"/>
        </w:rPr>
        <w:t xml:space="preserve"> projekte „Žemės ūkio maisto pridėtinės vertės ir konkurencingumo didinimas gaminant obuolių išspaudų traškučius“ </w:t>
      </w:r>
      <w:r w:rsidR="00A34E77" w:rsidRPr="004C7D2B">
        <w:rPr>
          <w:rFonts w:eastAsia="Calibri"/>
          <w:b/>
          <w:bCs/>
        </w:rPr>
        <w:t xml:space="preserve">(projekto Nr. </w:t>
      </w:r>
      <w:r w:rsidR="00BE3ACC" w:rsidRPr="00BE3ACC">
        <w:rPr>
          <w:rFonts w:eastAsia="Calibri"/>
          <w:b/>
          <w:bCs/>
        </w:rPr>
        <w:t>23PA-KK-24-1-07974-PR001</w:t>
      </w:r>
      <w:r w:rsidR="00A34E77" w:rsidRPr="004C7D2B">
        <w:rPr>
          <w:rFonts w:eastAsia="Calibri"/>
          <w:b/>
          <w:bCs/>
        </w:rPr>
        <w:t>).</w:t>
      </w:r>
      <w:r w:rsidRPr="004C7D2B">
        <w:rPr>
          <w:rFonts w:eastAsia="Calibri"/>
          <w:color w:val="00B050"/>
        </w:rPr>
        <w:t xml:space="preserve"> </w:t>
      </w:r>
      <w:r w:rsidRPr="004C7D2B">
        <w:rPr>
          <w:rFonts w:cstheme="minorHAnsi"/>
        </w:rPr>
        <w:t>Reikalavimai pirkimo objektui nustatyti specialiųjų pirkimo sąlygų 2</w:t>
      </w:r>
      <w:r w:rsidRPr="004C7D2B">
        <w:rPr>
          <w:rFonts w:ascii="Arial" w:hAnsi="Arial" w:cs="Arial"/>
        </w:rPr>
        <w:t xml:space="preserve"> </w:t>
      </w:r>
      <w:r w:rsidRPr="004C7D2B">
        <w:rPr>
          <w:rFonts w:cstheme="minorHAnsi"/>
        </w:rPr>
        <w:t>priede</w:t>
      </w:r>
      <w:r w:rsidR="00A34E77" w:rsidRPr="004C7D2B">
        <w:rPr>
          <w:rFonts w:cstheme="minorHAnsi"/>
        </w:rPr>
        <w:t xml:space="preserve"> </w:t>
      </w:r>
      <w:r w:rsidR="00A34E77" w:rsidRPr="004C7D2B">
        <w:rPr>
          <w:rFonts w:eastAsia="Calibri" w:cstheme="minorHAnsi"/>
          <w:iCs/>
        </w:rPr>
        <w:t>ir</w:t>
      </w:r>
      <w:r w:rsidR="00A34E77" w:rsidRPr="004C7D2B">
        <w:rPr>
          <w:rFonts w:cstheme="minorHAnsi"/>
        </w:rPr>
        <w:t xml:space="preserve"> </w:t>
      </w:r>
      <w:r w:rsidR="00A34E77" w:rsidRPr="004C7D2B">
        <w:rPr>
          <w:rStyle w:val="Hyperlink"/>
          <w:rFonts w:cstheme="minorHAnsi"/>
        </w:rPr>
        <w:t xml:space="preserve">Pirkimo sąlygų 8.2 priede „Sutarties </w:t>
      </w:r>
      <w:r w:rsidR="00A34E77" w:rsidRPr="004C7D2B">
        <w:rPr>
          <w:rFonts w:eastAsia="Calibri" w:cstheme="minorHAnsi"/>
          <w:iCs/>
        </w:rPr>
        <w:t>specialiosios sąlygos (projektas)“.</w:t>
      </w:r>
    </w:p>
    <w:p w14:paraId="0E382D45" w14:textId="77777777" w:rsidR="008253F8" w:rsidRPr="00402D82" w:rsidRDefault="00B41C66" w:rsidP="002C7A54">
      <w:pPr>
        <w:pStyle w:val="NoSpacing"/>
        <w:numPr>
          <w:ilvl w:val="1"/>
          <w:numId w:val="5"/>
        </w:numPr>
        <w:ind w:left="0" w:firstLine="567"/>
        <w:contextualSpacing/>
        <w:jc w:val="both"/>
        <w:rPr>
          <w:rFonts w:cstheme="minorHAnsi"/>
          <w:i/>
          <w:iCs/>
          <w:color w:val="FF0000"/>
        </w:rPr>
      </w:pPr>
      <w:r w:rsidRPr="00402D82">
        <w:rPr>
          <w:rFonts w:cstheme="minorHAnsi"/>
        </w:rPr>
        <w:t xml:space="preserve">Pirkimo objektas į dalis </w:t>
      </w:r>
      <w:r w:rsidRPr="00BE3ACC">
        <w:rPr>
          <w:rFonts w:cstheme="minorHAnsi"/>
        </w:rPr>
        <w:t>neskaidomas</w:t>
      </w:r>
      <w:r w:rsidRPr="00402D82">
        <w:rPr>
          <w:rFonts w:cstheme="minorHAnsi"/>
        </w:rPr>
        <w:t xml:space="preserve">. </w:t>
      </w:r>
      <w:r w:rsidR="007554D6" w:rsidRPr="00402D82">
        <w:rPr>
          <w:rFonts w:cstheme="minorHAnsi"/>
        </w:rPr>
        <w:t xml:space="preserve">Pirkimo apimtys, reikalavimai ir techninė specifikacija apibrėžti </w:t>
      </w:r>
      <w:r w:rsidR="007204DB" w:rsidRPr="00402D82">
        <w:rPr>
          <w:rFonts w:cstheme="minorHAnsi"/>
        </w:rPr>
        <w:t xml:space="preserve">specialiųjų </w:t>
      </w:r>
      <w:r w:rsidR="007554D6" w:rsidRPr="00402D82">
        <w:rPr>
          <w:rFonts w:cstheme="minorHAnsi"/>
        </w:rPr>
        <w:t xml:space="preserve">pirkimo sąlygų </w:t>
      </w:r>
      <w:r w:rsidR="008253F8" w:rsidRPr="00402D82">
        <w:rPr>
          <w:rFonts w:cstheme="minorHAnsi"/>
        </w:rPr>
        <w:t xml:space="preserve">2 </w:t>
      </w:r>
      <w:r w:rsidR="007554D6" w:rsidRPr="00402D82">
        <w:rPr>
          <w:rFonts w:cstheme="minorHAnsi"/>
        </w:rPr>
        <w:t>priede.</w:t>
      </w:r>
      <w:r w:rsidR="007554D6" w:rsidRPr="00402D82">
        <w:rPr>
          <w:rFonts w:cstheme="minorHAnsi"/>
          <w:color w:val="00B050"/>
        </w:rPr>
        <w:t xml:space="preserve"> </w:t>
      </w:r>
    </w:p>
    <w:p w14:paraId="0CA81FB8" w14:textId="6A877C83" w:rsidR="00325243" w:rsidRPr="00877A45" w:rsidRDefault="0044273D" w:rsidP="008253F8">
      <w:pPr>
        <w:pStyle w:val="NoSpacing"/>
        <w:numPr>
          <w:ilvl w:val="1"/>
          <w:numId w:val="5"/>
        </w:numPr>
        <w:ind w:left="0" w:firstLine="567"/>
        <w:contextualSpacing/>
        <w:jc w:val="both"/>
        <w:rPr>
          <w:rFonts w:cstheme="minorHAnsi"/>
          <w:i/>
          <w:iCs/>
          <w:color w:val="FF0000"/>
        </w:rPr>
      </w:pPr>
      <w:r w:rsidRPr="00DA7FAF">
        <w:rPr>
          <w:rFonts w:cstheme="minorHAnsi"/>
        </w:rPr>
        <w:t xml:space="preserve">Jeigu apibūdinant pirkimo objektą techninėje specifikacijoje </w:t>
      </w:r>
      <w:r w:rsidRPr="00DA7FAF">
        <w:t>ar kituose pirkimo dokumentuose</w:t>
      </w:r>
      <w:r w:rsidRPr="00DA7FAF">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877A45">
        <w:rPr>
          <w:rFonts w:cstheme="minorHAnsi"/>
        </w:rPr>
        <w:t xml:space="preserve">. </w:t>
      </w:r>
    </w:p>
    <w:p w14:paraId="3031DC86" w14:textId="4A0ED32F" w:rsidR="00004521" w:rsidRPr="00877A45" w:rsidRDefault="00004521" w:rsidP="00DE7037">
      <w:pPr>
        <w:pStyle w:val="ListParagraph"/>
        <w:spacing w:after="0" w:line="240" w:lineRule="auto"/>
        <w:ind w:left="0" w:firstLine="567"/>
        <w:jc w:val="both"/>
        <w:rPr>
          <w:rFonts w:cstheme="minorHAnsi"/>
        </w:rPr>
      </w:pPr>
      <w:r w:rsidRPr="00877A45">
        <w:rPr>
          <w:rFonts w:cstheme="minorHAnsi"/>
        </w:rPr>
        <w:t>2.</w:t>
      </w:r>
      <w:r w:rsidR="00BE26FA" w:rsidRPr="00877A45">
        <w:rPr>
          <w:rFonts w:cstheme="minorHAnsi"/>
        </w:rPr>
        <w:t>5</w:t>
      </w:r>
      <w:r w:rsidRPr="00877A45">
        <w:rPr>
          <w:rFonts w:cstheme="minorHAnsi"/>
        </w:rPr>
        <w:t xml:space="preserve">. </w:t>
      </w:r>
      <w:r w:rsidR="0044273D" w:rsidRPr="00DA7FAF">
        <w:rPr>
          <w:rFonts w:cstheme="minorHAnsi"/>
        </w:rPr>
        <w:t xml:space="preserve">Jeigu apibūdinant pirkimo objektą techninėje specifikacijoje </w:t>
      </w:r>
      <w:r w:rsidR="0044273D" w:rsidRPr="00DA7FAF">
        <w:t>ar kituose pirkimo dokumentuose</w:t>
      </w:r>
      <w:r w:rsidR="0044273D" w:rsidRPr="00DA7FAF">
        <w:rPr>
          <w:rFonts w:cstheme="minorHAnsi"/>
        </w:rPr>
        <w:t xml:space="preserve"> nurodytas standartas, </w:t>
      </w:r>
      <w:r w:rsidR="0044273D" w:rsidRPr="00DA7FAF">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44273D" w:rsidRPr="00DA7FAF">
        <w:rPr>
          <w:rFonts w:cstheme="minorHAnsi"/>
        </w:rPr>
        <w:t>turi būti laikoma, kad kiekviena tokia nuoroda yra pateikta su žodžiais „arba lygiavertis“.</w:t>
      </w:r>
      <w:r w:rsidR="00245655" w:rsidRPr="00877A45">
        <w:rPr>
          <w:rFonts w:cstheme="minorHAnsi"/>
        </w:rPr>
        <w:t xml:space="preserve"> </w:t>
      </w:r>
    </w:p>
    <w:p w14:paraId="5734BACD" w14:textId="77777777" w:rsidR="0083071D" w:rsidRPr="00877A45" w:rsidRDefault="0083071D" w:rsidP="00DE7037">
      <w:pPr>
        <w:pStyle w:val="ListParagraph"/>
        <w:spacing w:after="0" w:line="240" w:lineRule="auto"/>
        <w:ind w:left="0" w:firstLine="567"/>
        <w:jc w:val="both"/>
        <w:rPr>
          <w:rFonts w:cstheme="minorHAnsi"/>
        </w:rPr>
      </w:pPr>
    </w:p>
    <w:p w14:paraId="7B478B03" w14:textId="61CA0F5A" w:rsidR="00D22226" w:rsidRPr="00877A45" w:rsidRDefault="00202323" w:rsidP="00202323">
      <w:pPr>
        <w:pStyle w:val="Heading1"/>
        <w:spacing w:line="20" w:lineRule="atLeast"/>
        <w:contextualSpacing/>
        <w:rPr>
          <w:rFonts w:asciiTheme="minorHAnsi" w:hAnsiTheme="minorHAnsi" w:cstheme="minorHAnsi"/>
        </w:rPr>
      </w:pPr>
      <w:bookmarkStart w:id="7" w:name="_Toc210731011"/>
      <w:r w:rsidRPr="00877A45">
        <w:rPr>
          <w:rFonts w:asciiTheme="minorHAnsi" w:hAnsiTheme="minorHAnsi" w:cstheme="minorHAnsi"/>
        </w:rPr>
        <w:lastRenderedPageBreak/>
        <w:t>3.</w:t>
      </w:r>
      <w:r w:rsidR="00D24970" w:rsidRPr="00877A45">
        <w:rPr>
          <w:rFonts w:asciiTheme="minorHAnsi" w:hAnsiTheme="minorHAnsi" w:cstheme="minorHAnsi"/>
        </w:rPr>
        <w:t xml:space="preserve"> </w:t>
      </w:r>
      <w:bookmarkStart w:id="8" w:name="_Ref39427921"/>
      <w:bookmarkStart w:id="9" w:name="_Ref39427927"/>
      <w:bookmarkStart w:id="10" w:name="_Ref39740354"/>
      <w:r w:rsidR="00D22226" w:rsidRPr="00877A45">
        <w:rPr>
          <w:rFonts w:asciiTheme="minorHAnsi" w:hAnsiTheme="minorHAnsi" w:cstheme="minorHAnsi"/>
        </w:rPr>
        <w:t>Susitikimai su tiekėjais</w:t>
      </w:r>
      <w:bookmarkEnd w:id="8"/>
      <w:bookmarkEnd w:id="9"/>
      <w:r w:rsidR="003B6924" w:rsidRPr="00877A45">
        <w:rPr>
          <w:rFonts w:asciiTheme="minorHAnsi" w:hAnsiTheme="minorHAnsi" w:cstheme="minorHAnsi"/>
        </w:rPr>
        <w:t xml:space="preserve"> ir objekto apžiūra</w:t>
      </w:r>
      <w:bookmarkEnd w:id="7"/>
      <w:bookmarkEnd w:id="10"/>
    </w:p>
    <w:p w14:paraId="3A422005" w14:textId="1D6236FF" w:rsidR="00B176FD" w:rsidRPr="00877A45" w:rsidRDefault="00862DB8" w:rsidP="008253F8">
      <w:pPr>
        <w:pStyle w:val="ListParagraph"/>
        <w:spacing w:after="0"/>
        <w:ind w:left="0" w:firstLine="567"/>
        <w:jc w:val="both"/>
        <w:rPr>
          <w:rFonts w:cstheme="minorHAnsi"/>
        </w:rPr>
      </w:pPr>
      <w:r w:rsidRPr="00877A45">
        <w:rPr>
          <w:rFonts w:cstheme="minorHAnsi"/>
          <w:iCs/>
        </w:rPr>
        <w:t>3.1.</w:t>
      </w:r>
      <w:r w:rsidRPr="00877A45">
        <w:rPr>
          <w:rFonts w:cstheme="minorHAnsi"/>
          <w:i/>
          <w:color w:val="FF0000"/>
        </w:rPr>
        <w:t xml:space="preserve"> </w:t>
      </w:r>
      <w:r w:rsidR="00B176FD" w:rsidRPr="00877A45">
        <w:rPr>
          <w:rFonts w:cstheme="minorHAnsi"/>
        </w:rPr>
        <w:t xml:space="preserve">Perkančioji organizacija nerengs susitikimo su tiekėjais dėl pirkimo </w:t>
      </w:r>
      <w:r w:rsidR="004257A5" w:rsidRPr="00877A45">
        <w:rPr>
          <w:rFonts w:cstheme="minorHAnsi"/>
        </w:rPr>
        <w:t>sąlyg</w:t>
      </w:r>
      <w:r w:rsidR="00B176FD" w:rsidRPr="00877A45">
        <w:rPr>
          <w:rFonts w:cstheme="minorHAnsi"/>
        </w:rPr>
        <w:t>ų</w:t>
      </w:r>
      <w:r w:rsidR="00946722" w:rsidRPr="00877A45">
        <w:rPr>
          <w:rFonts w:cstheme="minorHAnsi"/>
        </w:rPr>
        <w:t xml:space="preserve"> paaiškinimo</w:t>
      </w:r>
      <w:r w:rsidR="00B176FD" w:rsidRPr="00877A45">
        <w:rPr>
          <w:rFonts w:cstheme="minorHAnsi"/>
        </w:rPr>
        <w:t>.</w:t>
      </w:r>
    </w:p>
    <w:p w14:paraId="24A7FE06" w14:textId="0B23D7EA" w:rsidR="00BE0587" w:rsidRPr="00877A45" w:rsidRDefault="008253F8" w:rsidP="008253F8">
      <w:pPr>
        <w:pStyle w:val="ListParagraph"/>
        <w:spacing w:after="0"/>
        <w:ind w:left="0" w:firstLine="567"/>
        <w:jc w:val="both"/>
        <w:rPr>
          <w:rFonts w:eastAsiaTheme="minorHAnsi" w:cstheme="minorHAnsi"/>
          <w:lang w:eastAsia="en-US"/>
        </w:rPr>
      </w:pPr>
      <w:r w:rsidRPr="00877A45">
        <w:rPr>
          <w:rFonts w:cstheme="minorHAnsi"/>
        </w:rPr>
        <w:t xml:space="preserve">3.2. </w:t>
      </w:r>
      <w:r w:rsidR="00BE0587" w:rsidRPr="00877A45">
        <w:rPr>
          <w:rFonts w:eastAsiaTheme="minorHAnsi" w:cstheme="minorHAnsi"/>
          <w:lang w:eastAsia="en-US"/>
        </w:rPr>
        <w:t>P</w:t>
      </w:r>
      <w:r w:rsidR="00BE0587" w:rsidRPr="00877A45">
        <w:rPr>
          <w:rFonts w:cstheme="minorHAnsi"/>
        </w:rPr>
        <w:t>erkančioji organizacija nerengs objekto apžiūros.</w:t>
      </w:r>
    </w:p>
    <w:p w14:paraId="6443D2FF" w14:textId="040A41C9" w:rsidR="00C94B9F" w:rsidRPr="00877A45"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0731012"/>
      <w:r w:rsidRPr="00877A45">
        <w:rPr>
          <w:rFonts w:cstheme="majorHAnsi"/>
        </w:rPr>
        <w:t xml:space="preserve">4. </w:t>
      </w:r>
      <w:r w:rsidR="00173ACB" w:rsidRPr="00877A45">
        <w:rPr>
          <w:rFonts w:asciiTheme="minorHAnsi" w:hAnsiTheme="minorHAnsi" w:cstheme="minorHAnsi"/>
        </w:rPr>
        <w:t>Tiekėjų pašalinimo pagrindai</w:t>
      </w:r>
      <w:bookmarkEnd w:id="11"/>
      <w:bookmarkEnd w:id="12"/>
      <w:bookmarkEnd w:id="13"/>
      <w:r w:rsidR="00975F1F" w:rsidRPr="00877A45">
        <w:rPr>
          <w:rFonts w:asciiTheme="minorHAnsi" w:hAnsiTheme="minorHAnsi" w:cstheme="minorHAnsi"/>
        </w:rPr>
        <w:t xml:space="preserve"> ir kvalifikacijos reikalavimai</w:t>
      </w:r>
      <w:bookmarkEnd w:id="14"/>
    </w:p>
    <w:p w14:paraId="1D35988A" w14:textId="294FD18B" w:rsidR="0044273D" w:rsidRPr="00877A45" w:rsidRDefault="009D2F13" w:rsidP="127DD6E8">
      <w:pPr>
        <w:pStyle w:val="ListParagraph"/>
        <w:spacing w:after="120" w:line="20" w:lineRule="atLeast"/>
        <w:ind w:left="0" w:firstLine="567"/>
        <w:jc w:val="both"/>
      </w:pPr>
      <w:r w:rsidRPr="00877A45">
        <w:t xml:space="preserve">4.1. </w:t>
      </w:r>
      <w:r w:rsidR="0044273D" w:rsidRPr="00DA7FAF">
        <w:t xml:space="preserve">Reikalavimai dėl tiekėjo ir ūkio subjektų, kurių pajėgumais tiekėjas remiasi, pašalinimo pagrindų nebuvimo bei jų nebuvimą patvirtinantys dokumentai nurodyti specialiųjų </w:t>
      </w:r>
      <w:r w:rsidR="0044273D" w:rsidRPr="00DA7FAF">
        <w:rPr>
          <w:rFonts w:eastAsia="Calibri"/>
        </w:rPr>
        <w:t xml:space="preserve">pirkimo sąlygų </w:t>
      </w:r>
      <w:r w:rsidR="0044273D" w:rsidRPr="00DA7FAF">
        <w:t>3 priede.</w:t>
      </w:r>
    </w:p>
    <w:p w14:paraId="34E32D48" w14:textId="59E8B9D1" w:rsidR="007B6F6D" w:rsidRPr="00877A45" w:rsidRDefault="00970624" w:rsidP="00970624">
      <w:pPr>
        <w:pStyle w:val="ListParagraph"/>
        <w:tabs>
          <w:tab w:val="left" w:pos="851"/>
        </w:tabs>
        <w:spacing w:after="0" w:line="20" w:lineRule="atLeast"/>
        <w:ind w:left="0" w:firstLine="567"/>
        <w:jc w:val="both"/>
        <w:rPr>
          <w:highlight w:val="yellow"/>
        </w:rPr>
      </w:pPr>
      <w:r w:rsidRPr="00877A45">
        <w:t>4.2.</w:t>
      </w:r>
      <w:r w:rsidR="00990E9B" w:rsidRPr="00877A45">
        <w:t>Tiekėjams nenustatomi kvalifikacijos reikalavimai</w:t>
      </w:r>
      <w:r w:rsidR="00B216DC" w:rsidRPr="00877A45">
        <w:t>.</w:t>
      </w:r>
      <w:r w:rsidR="00990E9B" w:rsidRPr="00877A45">
        <w:t xml:space="preserve"> </w:t>
      </w:r>
      <w:r w:rsidR="00A6625B" w:rsidRPr="00877A45">
        <w:rPr>
          <w:strike/>
        </w:rPr>
        <w:t xml:space="preserve"> </w:t>
      </w:r>
    </w:p>
    <w:p w14:paraId="69D62E2B" w14:textId="7F94BB77" w:rsidR="00A000BE" w:rsidRPr="00877A45" w:rsidRDefault="00D24970" w:rsidP="0037632B">
      <w:pPr>
        <w:pStyle w:val="Heading1"/>
        <w:tabs>
          <w:tab w:val="left" w:pos="567"/>
        </w:tabs>
        <w:spacing w:after="0"/>
        <w:contextualSpacing/>
        <w:jc w:val="both"/>
        <w:rPr>
          <w:rFonts w:cstheme="minorBidi"/>
        </w:rPr>
      </w:pPr>
      <w:bookmarkStart w:id="15" w:name="_Toc210731013"/>
      <w:r w:rsidRPr="00877A45">
        <w:rPr>
          <w:rFonts w:asciiTheme="minorHAnsi" w:hAnsiTheme="minorHAnsi" w:cstheme="minorHAnsi"/>
        </w:rPr>
        <w:t>5</w:t>
      </w:r>
      <w:r w:rsidR="001E3D5A" w:rsidRPr="00877A45">
        <w:rPr>
          <w:rFonts w:asciiTheme="minorHAnsi" w:hAnsiTheme="minorHAnsi" w:cstheme="minorHAnsi"/>
        </w:rPr>
        <w:t>.</w:t>
      </w:r>
      <w:r w:rsidR="009743D3" w:rsidRPr="00877A45">
        <w:rPr>
          <w:rFonts w:ascii="Calibri" w:hAnsi="Calibri" w:cs="Calibri"/>
        </w:rPr>
        <w:t>Reikalavimai, susiję su nacionaliniu saugumu</w:t>
      </w:r>
      <w:bookmarkEnd w:id="15"/>
      <w:r w:rsidR="009743D3" w:rsidRPr="00877A45">
        <w:t xml:space="preserve"> </w:t>
      </w:r>
    </w:p>
    <w:p w14:paraId="517ECE1E" w14:textId="004AC2A8" w:rsidR="007E3A91" w:rsidRPr="00877A45" w:rsidRDefault="007E3A91" w:rsidP="0044273D">
      <w:pPr>
        <w:spacing w:after="0" w:line="240" w:lineRule="auto"/>
        <w:ind w:firstLine="567"/>
        <w:jc w:val="both"/>
        <w:rPr>
          <w:rFonts w:cstheme="minorHAnsi"/>
        </w:rPr>
      </w:pPr>
      <w:r w:rsidRPr="00877A45">
        <w:rPr>
          <w:rFonts w:cstheme="minorHAnsi"/>
        </w:rPr>
        <w:t>5.</w:t>
      </w:r>
      <w:r w:rsidR="000D6E48" w:rsidRPr="00877A45">
        <w:rPr>
          <w:rFonts w:cstheme="minorHAnsi"/>
        </w:rPr>
        <w:t>1</w:t>
      </w:r>
      <w:r w:rsidRPr="00877A45">
        <w:rPr>
          <w:rFonts w:cstheme="minorHAnsi"/>
        </w:rPr>
        <w:t>.</w:t>
      </w:r>
      <w:r w:rsidR="00B216DC" w:rsidRPr="00877A45">
        <w:rPr>
          <w:rFonts w:cstheme="minorHAnsi"/>
        </w:rPr>
        <w:t xml:space="preserve"> </w:t>
      </w:r>
      <w:r w:rsidR="0044273D" w:rsidRPr="0044273D">
        <w:rPr>
          <w:rFonts w:cstheme="minorHAnsi"/>
          <w:iCs/>
        </w:rPr>
        <w:t>Netaikomi</w:t>
      </w:r>
      <w:r w:rsidR="0044273D">
        <w:rPr>
          <w:rFonts w:cstheme="minorHAnsi"/>
          <w:iCs/>
        </w:rPr>
        <w:t>.</w:t>
      </w:r>
    </w:p>
    <w:p w14:paraId="4BEDE7AF" w14:textId="457E0FAE" w:rsidR="00AF62E6" w:rsidRPr="00877A45"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10731014"/>
      <w:r w:rsidRPr="003C0771">
        <w:rPr>
          <w:rFonts w:asciiTheme="minorHAnsi" w:hAnsiTheme="minorHAnsi" w:cstheme="minorBidi"/>
        </w:rPr>
        <w:t>6</w:t>
      </w:r>
      <w:r w:rsidR="0005396D" w:rsidRPr="003C0771">
        <w:rPr>
          <w:rFonts w:asciiTheme="minorHAnsi" w:hAnsiTheme="minorHAnsi" w:cstheme="minorBidi"/>
        </w:rPr>
        <w:t xml:space="preserve">. </w:t>
      </w:r>
      <w:r w:rsidR="00220588" w:rsidRPr="003C0771">
        <w:rPr>
          <w:rFonts w:asciiTheme="minorHAnsi" w:hAnsiTheme="minorHAnsi" w:cstheme="minorBidi"/>
        </w:rPr>
        <w:t>Specialieji r</w:t>
      </w:r>
      <w:r w:rsidR="00DF58E2" w:rsidRPr="003C0771">
        <w:rPr>
          <w:rFonts w:asciiTheme="minorHAnsi" w:hAnsiTheme="minorHAnsi" w:cstheme="minorBidi"/>
        </w:rPr>
        <w:t>eikalavimai pasiūlymų rengimui ir pateikimui</w:t>
      </w:r>
      <w:bookmarkEnd w:id="16"/>
      <w:bookmarkEnd w:id="17"/>
      <w:bookmarkEnd w:id="18"/>
    </w:p>
    <w:p w14:paraId="0E30A4E9" w14:textId="7B87E92F" w:rsidR="009057FC" w:rsidRPr="00DA7FAF" w:rsidRDefault="009057FC" w:rsidP="009057FC">
      <w:pPr>
        <w:spacing w:after="0" w:line="20" w:lineRule="atLeast"/>
        <w:ind w:firstLine="567"/>
        <w:jc w:val="both"/>
        <w:rPr>
          <w:rFonts w:ascii="Calibri" w:hAnsi="Calibri" w:cs="Calibri"/>
          <w:i/>
          <w:iCs/>
          <w:color w:val="7030A0"/>
        </w:rPr>
      </w:pPr>
      <w:r w:rsidRPr="00DA7FAF">
        <w:rPr>
          <w:rFonts w:ascii="Calibri" w:hAnsi="Calibri" w:cs="Calibri"/>
        </w:rPr>
        <w:t>6.1. Tiekėjo pasiūlymą sudaro CVP IS pateikiamų ir žemiau nurodytų dokumentų visuma:</w:t>
      </w:r>
    </w:p>
    <w:p w14:paraId="7B33259B"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t xml:space="preserve">tiekėjo pasirašytas pasiūlymas, parengtas pagal specialiųjų pirkimo sąlygų </w:t>
      </w:r>
      <w:r w:rsidRPr="00DA7FAF">
        <w:rPr>
          <w:shd w:val="clear" w:color="auto" w:fill="FFFFFF"/>
        </w:rPr>
        <w:t xml:space="preserve">6 </w:t>
      </w:r>
      <w:r w:rsidRPr="00DA7FAF">
        <w:t>priede pateiktą p</w:t>
      </w:r>
      <w:r w:rsidRPr="00DA7FAF">
        <w:rPr>
          <w:rFonts w:cstheme="minorHAnsi"/>
        </w:rPr>
        <w:t>asiūlymo formą.</w:t>
      </w:r>
    </w:p>
    <w:p w14:paraId="74369687"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užpildytas EBVPD (specialiųjų pirkimo sąlygų</w:t>
      </w:r>
      <w:r w:rsidRPr="00DA7FAF">
        <w:rPr>
          <w:shd w:val="clear" w:color="auto" w:fill="FFFFFF"/>
        </w:rPr>
        <w:t xml:space="preserve"> 5 </w:t>
      </w:r>
      <w:r w:rsidRPr="00DA7FAF">
        <w:t>priedas</w:t>
      </w:r>
      <w:r w:rsidRPr="00DA7FAF">
        <w:rPr>
          <w:rFonts w:cstheme="minorHAnsi"/>
        </w:rPr>
        <w:t>). Pasirašydamas pasiūlymą, tiekėjas patvirtina ir EBVPD tikrumą;</w:t>
      </w:r>
    </w:p>
    <w:p w14:paraId="6D39B68C"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jungtinės veiklos sutarties kopija (jeigu pirkime dalyvauja ūkio subjektų grupė jungtinės veiklos sutarties pagrindu);</w:t>
      </w:r>
    </w:p>
    <w:p w14:paraId="5A1CFC4A" w14:textId="3F8B8EF3" w:rsidR="009057FC" w:rsidRPr="003C0771"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dokumentas, patvirtinantis, kad asmuo, kuris pasirašė pasiūlymą (jei jis ne tiekėjo vadovas), turėjo teisę jį pasirašyti;</w:t>
      </w:r>
    </w:p>
    <w:p w14:paraId="191E9281" w14:textId="77777777" w:rsidR="003C0771" w:rsidRPr="003C0771" w:rsidRDefault="003C0771" w:rsidP="003C0771">
      <w:pPr>
        <w:pStyle w:val="ListParagraph"/>
        <w:numPr>
          <w:ilvl w:val="2"/>
          <w:numId w:val="8"/>
        </w:numPr>
        <w:ind w:left="1418"/>
        <w:rPr>
          <w:rFonts w:cstheme="minorHAnsi"/>
        </w:rPr>
      </w:pPr>
      <w:r w:rsidRPr="003C0771">
        <w:rPr>
          <w:rFonts w:cstheme="minorHAnsi"/>
        </w:rPr>
        <w:t xml:space="preserve"> pasiūlymo galiojimą užtikrinantį dokumentą (jeigu reikalaujama);</w:t>
      </w:r>
    </w:p>
    <w:p w14:paraId="25077E39" w14:textId="44E7278B" w:rsidR="009057FC" w:rsidRPr="003C0771" w:rsidRDefault="009057FC" w:rsidP="005E409E">
      <w:pPr>
        <w:pStyle w:val="ListParagraph"/>
        <w:numPr>
          <w:ilvl w:val="2"/>
          <w:numId w:val="8"/>
        </w:numPr>
        <w:spacing w:after="0" w:line="240" w:lineRule="auto"/>
        <w:ind w:left="0" w:firstLine="709"/>
        <w:jc w:val="both"/>
        <w:rPr>
          <w:rFonts w:cstheme="minorHAnsi"/>
          <w:u w:val="single"/>
        </w:rPr>
      </w:pPr>
      <w:r w:rsidRPr="003C0771">
        <w:rPr>
          <w:rFonts w:cstheme="minorHAnsi"/>
        </w:rPr>
        <w:t>jei tiekėjas pasitelkia ūkio subjektus, kurių pajėgumais remiasi, – įrodymai, kad šie ištekliai bus prieinami per visą sutartinių įsipareigojimų vykdymo laikotarpį;</w:t>
      </w:r>
    </w:p>
    <w:p w14:paraId="2B82144B" w14:textId="77777777" w:rsidR="009057FC" w:rsidRPr="00DA7FAF" w:rsidRDefault="009057FC" w:rsidP="009057FC">
      <w:pPr>
        <w:pStyle w:val="ListParagraph"/>
        <w:numPr>
          <w:ilvl w:val="2"/>
          <w:numId w:val="8"/>
        </w:numPr>
        <w:spacing w:after="0" w:line="240" w:lineRule="auto"/>
        <w:ind w:left="0" w:firstLine="709"/>
        <w:jc w:val="both"/>
        <w:rPr>
          <w:rFonts w:cstheme="minorHAnsi"/>
          <w:u w:val="single"/>
        </w:rPr>
      </w:pPr>
      <w:r w:rsidRPr="00DA7FAF">
        <w:rPr>
          <w:rFonts w:cstheme="minorHAnsi"/>
        </w:rPr>
        <w:t xml:space="preserve"> jei tiekėjas pasitelkia subtiekėjus, subtiekėjo deklaracija ar kitas dokumentas, patvirtinantis jo sutikimą būti subtiekėju pirkime;</w:t>
      </w:r>
    </w:p>
    <w:p w14:paraId="2ED0641D" w14:textId="77777777" w:rsidR="009057FC" w:rsidRPr="00DA7FAF" w:rsidRDefault="009057FC" w:rsidP="009057FC">
      <w:pPr>
        <w:pStyle w:val="ListParagraph"/>
        <w:numPr>
          <w:ilvl w:val="1"/>
          <w:numId w:val="8"/>
        </w:numPr>
        <w:spacing w:after="0" w:line="240" w:lineRule="auto"/>
        <w:ind w:left="0" w:firstLine="709"/>
        <w:jc w:val="both"/>
        <w:rPr>
          <w:rFonts w:cstheme="minorHAnsi"/>
        </w:rPr>
      </w:pPr>
      <w:r w:rsidRPr="00DA7FAF">
        <w:rPr>
          <w:rFonts w:eastAsia="Calibri" w:cstheme="minorHAnsi"/>
        </w:rPr>
        <w:t>Pasiūlymas gali būti pasirašytas fiziniu parašu arba kvalifikuotu elektroniniu parašu. Jeigu tiekėjas dokumentus tvirtina naudodamas elektroninį,</w:t>
      </w:r>
      <w:r w:rsidRPr="00DA7FAF">
        <w:rPr>
          <w:rFonts w:eastAsia="Calibri"/>
        </w:rPr>
        <w:t xml:space="preserve"> o ne fizinį parašą, elektroninis parašas turi atitikti VPĮ 22 straipsnio 11 dalies 2 ir 3 punktuose nustatytus reikalavimus. </w:t>
      </w:r>
      <w:r w:rsidRPr="00DA7FAF">
        <w:t>Perkančiajai organizacijai kilus abejonių dėl dokumentų tikrumo, ji turi teisę reikalauti pateikti dokumentų originalus.</w:t>
      </w:r>
      <w:r w:rsidRPr="00DA7FAF">
        <w:rPr>
          <w:rFonts w:eastAsia="Calibri"/>
        </w:rPr>
        <w:t xml:space="preserve"> Gali būti:</w:t>
      </w:r>
    </w:p>
    <w:p w14:paraId="0B9D8268" w14:textId="77777777" w:rsidR="009057FC" w:rsidRPr="00DA7FAF" w:rsidRDefault="009057FC" w:rsidP="009057FC">
      <w:pPr>
        <w:pStyle w:val="ListParagraph"/>
        <w:spacing w:after="0" w:line="240" w:lineRule="auto"/>
        <w:ind w:left="0" w:firstLine="851"/>
        <w:jc w:val="both"/>
        <w:rPr>
          <w:rFonts w:cstheme="minorHAnsi"/>
          <w:bCs/>
          <w:iCs/>
          <w:u w:val="single"/>
        </w:rPr>
      </w:pPr>
      <w:r w:rsidRPr="00DA7FAF">
        <w:rPr>
          <w:rFonts w:eastAsia="Calibri" w:cstheme="minorHAnsi"/>
          <w:bCs/>
          <w:iCs/>
        </w:rPr>
        <w:t>6.2.1 pateikiami kvalifikuotu elektroniniu parašu pasirašyti elektroninėmis priemonėmis suformuoti dokumentai;</w:t>
      </w:r>
    </w:p>
    <w:p w14:paraId="34A08967" w14:textId="62F75F73" w:rsidR="009057FC" w:rsidRPr="00D01BE5" w:rsidRDefault="009057FC" w:rsidP="009057FC">
      <w:pPr>
        <w:pStyle w:val="ListParagraph"/>
        <w:numPr>
          <w:ilvl w:val="2"/>
          <w:numId w:val="13"/>
        </w:numPr>
        <w:tabs>
          <w:tab w:val="left" w:pos="1418"/>
        </w:tabs>
        <w:spacing w:after="0" w:line="240" w:lineRule="auto"/>
        <w:ind w:left="0" w:firstLine="851"/>
        <w:jc w:val="both"/>
        <w:rPr>
          <w:rFonts w:cstheme="minorHAnsi"/>
          <w:bCs/>
          <w:iCs/>
        </w:rPr>
      </w:pPr>
      <w:r w:rsidRPr="00DA7FAF">
        <w:rPr>
          <w:rFonts w:eastAsia="Calibri" w:cstheme="minorHAnsi"/>
          <w:bCs/>
          <w:iCs/>
        </w:rPr>
        <w:t>skaitmeninės dokumentų kopijos (</w:t>
      </w:r>
      <w:r w:rsidRPr="00DA7FAF">
        <w:rPr>
          <w:rFonts w:eastAsia="Calibri" w:cstheme="minorHAnsi"/>
          <w:iCs/>
        </w:rPr>
        <w:t>fiziniu parašu tvirtinami dokumentai turi būti pateikiami pasirašyti ir nuskenuoti)</w:t>
      </w:r>
      <w:r w:rsidRPr="00DA7FAF">
        <w:rPr>
          <w:rFonts w:eastAsia="Calibri" w:cstheme="minorHAnsi"/>
          <w:bCs/>
          <w:iCs/>
        </w:rPr>
        <w:t>.</w:t>
      </w:r>
    </w:p>
    <w:p w14:paraId="267AC9CF" w14:textId="77777777" w:rsidR="00D01BE5" w:rsidRPr="00DA7FAF" w:rsidRDefault="00D01BE5" w:rsidP="00D01BE5">
      <w:pPr>
        <w:pStyle w:val="ListParagraph"/>
        <w:numPr>
          <w:ilvl w:val="1"/>
          <w:numId w:val="13"/>
        </w:numPr>
        <w:spacing w:line="240" w:lineRule="auto"/>
        <w:ind w:left="0" w:firstLine="851"/>
        <w:jc w:val="both"/>
      </w:pPr>
      <w:r w:rsidRPr="00DA7FAF">
        <w:t xml:space="preserve">Pasiūlymas turi būti parengtas lietuvių ir/arba anglų kalba. </w:t>
      </w:r>
      <w:r w:rsidRPr="00DA7FAF">
        <w:rPr>
          <w:rFonts w:eastAsia="Arial"/>
        </w:rPr>
        <w:t xml:space="preserve">Jei kurie nors su pasiūlymu teikiami dokumentai parengti ne ta kalba, kuria reikalaujama, turi būti pateiktas tikslus vertimas į reikalaujamą kalbą. </w:t>
      </w:r>
      <w:r w:rsidRPr="00DA7FAF">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F9CCCA9" w14:textId="77777777" w:rsidR="00D01BE5" w:rsidRPr="00DA7FAF" w:rsidRDefault="00D01BE5" w:rsidP="00D01BE5">
      <w:pPr>
        <w:pStyle w:val="ListParagraph"/>
        <w:numPr>
          <w:ilvl w:val="1"/>
          <w:numId w:val="13"/>
        </w:numPr>
        <w:spacing w:line="240" w:lineRule="auto"/>
        <w:ind w:left="0" w:firstLine="851"/>
        <w:jc w:val="both"/>
        <w:rPr>
          <w:rFonts w:cstheme="minorHAnsi"/>
        </w:rPr>
      </w:pPr>
      <w:r w:rsidRPr="00DA7FAF">
        <w:rPr>
          <w:rFonts w:eastAsia="Arial"/>
        </w:rPr>
        <w:lastRenderedPageBreak/>
        <w:t xml:space="preserve">Bendra pasiūlymo kaina (sąnaudos) su PVM turi būti nurodoma dviejų skaičių po kablelio tikslumu. </w:t>
      </w:r>
      <w:r w:rsidRPr="00DA7FAF">
        <w:rPr>
          <w:rFonts w:eastAsia="Arial" w:cstheme="minorHAnsi"/>
        </w:rPr>
        <w:t>Šią kainą sudarančios kainos sudedamosios dalys ar įkainiai gali būti išreikštos neribojant skaičių po kablelio kiekio</w:t>
      </w:r>
      <w:r w:rsidRPr="00DA7FAF">
        <w:rPr>
          <w:rFonts w:ascii="Arial" w:eastAsia="Arial" w:hAnsi="Arial" w:cs="Arial"/>
        </w:rPr>
        <w:t xml:space="preserve">. </w:t>
      </w:r>
    </w:p>
    <w:p w14:paraId="01BBBD54" w14:textId="77777777" w:rsidR="00D01BE5" w:rsidRPr="00D01BE5" w:rsidRDefault="00D01BE5" w:rsidP="00D01BE5">
      <w:pPr>
        <w:pStyle w:val="ListParagraph"/>
        <w:numPr>
          <w:ilvl w:val="1"/>
          <w:numId w:val="13"/>
        </w:numPr>
        <w:spacing w:line="240" w:lineRule="auto"/>
        <w:ind w:left="0" w:firstLine="851"/>
        <w:jc w:val="both"/>
        <w:rPr>
          <w:rFonts w:cstheme="minorHAnsi"/>
        </w:rPr>
      </w:pPr>
      <w:r w:rsidRPr="00DA7FAF">
        <w:rPr>
          <w:rFonts w:eastAsia="Arial"/>
        </w:rPr>
        <w:t xml:space="preserve">Tiekėjų pasiūlymuose nurodytos kainos bus vertinamos </w:t>
      </w:r>
      <w:r w:rsidRPr="00DA7FAF">
        <w:t xml:space="preserve">ir lyginamos su visais mokesčiais, įskaitant PVM. </w:t>
      </w:r>
    </w:p>
    <w:p w14:paraId="131B5E1B" w14:textId="3C82D1E9" w:rsidR="00A858D6" w:rsidRPr="00D01BE5" w:rsidRDefault="00A858D6" w:rsidP="00D01BE5">
      <w:pPr>
        <w:pStyle w:val="ListParagraph"/>
        <w:numPr>
          <w:ilvl w:val="1"/>
          <w:numId w:val="13"/>
        </w:numPr>
        <w:spacing w:line="240" w:lineRule="auto"/>
        <w:ind w:left="0" w:firstLine="851"/>
        <w:jc w:val="both"/>
        <w:rPr>
          <w:rFonts w:cstheme="minorHAnsi"/>
        </w:rPr>
      </w:pPr>
      <w:r w:rsidRPr="00D01BE5">
        <w:rPr>
          <w:rFonts w:cstheme="minorHAnsi"/>
          <w:b/>
          <w:bCs/>
          <w:color w:val="FF0000"/>
        </w:rPr>
        <w:t>Pastaba</w:t>
      </w:r>
      <w:r w:rsidRPr="00D01BE5">
        <w:rPr>
          <w:rFonts w:cstheme="minorHAnsi"/>
          <w:color w:val="FF0000"/>
        </w:rPr>
        <w:t>. Teikiant pasiūlymą, pasiūlymą ir visus su pasiūlymu teikiamus dokumentus reikia suarchyvuoti („</w:t>
      </w:r>
      <w:proofErr w:type="spellStart"/>
      <w:r w:rsidRPr="00D01BE5">
        <w:rPr>
          <w:rFonts w:cstheme="minorHAnsi"/>
          <w:color w:val="FF0000"/>
        </w:rPr>
        <w:t>suzipinti</w:t>
      </w:r>
      <w:proofErr w:type="spellEnd"/>
      <w:r w:rsidRPr="00D01BE5">
        <w:rPr>
          <w:rFonts w:cstheme="minorHAnsi"/>
          <w:color w:val="FF0000"/>
        </w:rPr>
        <w:t>“) ir šį suarchyvuotą failą dar kartą suarchyvuoti („</w:t>
      </w:r>
      <w:proofErr w:type="spellStart"/>
      <w:r w:rsidRPr="00D01BE5">
        <w:rPr>
          <w:rFonts w:cstheme="minorHAnsi"/>
          <w:color w:val="FF0000"/>
        </w:rPr>
        <w:t>suzipinti</w:t>
      </w:r>
      <w:proofErr w:type="spellEnd"/>
      <w:r w:rsidRPr="00D01BE5">
        <w:rPr>
          <w:rFonts w:cstheme="minorHAnsi"/>
          <w:color w:val="FF0000"/>
        </w:rPr>
        <w:t>“), tam, kad CVP IS sistema neiškraipytų dokumentų failų pavadinimų.</w:t>
      </w:r>
    </w:p>
    <w:p w14:paraId="7A15AE0A" w14:textId="5DE78925" w:rsidR="00EE1C85" w:rsidRPr="00877A45" w:rsidRDefault="00D01BE5" w:rsidP="00D01BE5">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0731015"/>
      <w:bookmarkEnd w:id="19"/>
      <w:bookmarkEnd w:id="20"/>
      <w:bookmarkEnd w:id="21"/>
      <w:bookmarkEnd w:id="22"/>
      <w:bookmarkEnd w:id="23"/>
      <w:r w:rsidRPr="00707BE2">
        <w:rPr>
          <w:rFonts w:asciiTheme="minorHAnsi" w:hAnsiTheme="minorHAnsi" w:cstheme="minorHAnsi"/>
        </w:rPr>
        <w:t xml:space="preserve">7. </w:t>
      </w:r>
      <w:r w:rsidR="00EE1C85" w:rsidRPr="00707BE2">
        <w:rPr>
          <w:rFonts w:asciiTheme="minorHAnsi" w:hAnsiTheme="minorHAnsi" w:cstheme="minorHAnsi"/>
        </w:rPr>
        <w:t>Pasiūlymo galiojimo užtikrinimas</w:t>
      </w:r>
      <w:bookmarkEnd w:id="24"/>
      <w:bookmarkEnd w:id="25"/>
      <w:bookmarkEnd w:id="26"/>
    </w:p>
    <w:p w14:paraId="2B38CB47" w14:textId="1E686EFA" w:rsidR="00B3551C" w:rsidRPr="00877A45" w:rsidRDefault="00655F17" w:rsidP="002C7A54">
      <w:pPr>
        <w:pStyle w:val="ListParagraph"/>
        <w:spacing w:after="0" w:line="240" w:lineRule="auto"/>
        <w:ind w:left="0" w:firstLine="567"/>
        <w:jc w:val="both"/>
      </w:pPr>
      <w:r w:rsidRPr="00877A45">
        <w:t xml:space="preserve">7.1.  </w:t>
      </w:r>
      <w:r w:rsidR="00B3551C" w:rsidRPr="00877A45">
        <w:rPr>
          <w:rFonts w:eastAsia="Calibri"/>
        </w:rPr>
        <w:t xml:space="preserve">Perkančioji organizacija nereikalauja užtikrinti </w:t>
      </w:r>
      <w:r w:rsidR="00110481" w:rsidRPr="00877A45">
        <w:rPr>
          <w:rFonts w:eastAsia="Calibri"/>
        </w:rPr>
        <w:t>p</w:t>
      </w:r>
      <w:r w:rsidR="00B3551C" w:rsidRPr="00877A45">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01BE5" w:rsidRDefault="00040C0F" w:rsidP="00D01BE5">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0731016"/>
      <w:bookmarkStart w:id="32" w:name="_Ref39485250"/>
      <w:bookmarkStart w:id="33" w:name="_Ref39485258"/>
      <w:r w:rsidRPr="00D01BE5">
        <w:rPr>
          <w:rFonts w:asciiTheme="minorHAnsi" w:hAnsiTheme="minorHAnsi" w:cstheme="minorHAnsi"/>
        </w:rPr>
        <w:t>Elektroninis aukcionas</w:t>
      </w:r>
      <w:bookmarkEnd w:id="27"/>
      <w:bookmarkEnd w:id="28"/>
      <w:bookmarkEnd w:id="29"/>
      <w:bookmarkEnd w:id="30"/>
      <w:bookmarkEnd w:id="31"/>
    </w:p>
    <w:p w14:paraId="0BFDB7B0" w14:textId="476D1CD7" w:rsidR="00040C0F" w:rsidRPr="00877A45" w:rsidRDefault="00D01BE5" w:rsidP="007221F7">
      <w:pPr>
        <w:pStyle w:val="ListParagraph"/>
        <w:spacing w:after="0" w:line="240" w:lineRule="auto"/>
        <w:ind w:left="567" w:firstLine="142"/>
        <w:rPr>
          <w:rFonts w:cstheme="minorHAnsi"/>
        </w:rPr>
      </w:pPr>
      <w:r>
        <w:rPr>
          <w:rFonts w:cstheme="minorHAnsi"/>
        </w:rPr>
        <w:t xml:space="preserve">8.1. </w:t>
      </w:r>
      <w:r w:rsidR="00040C0F" w:rsidRPr="00877A45">
        <w:rPr>
          <w:rFonts w:cstheme="minorHAnsi"/>
        </w:rPr>
        <w:t>Perkančioji organizacija pirkime netaikys elektroninio aukciono.</w:t>
      </w:r>
    </w:p>
    <w:p w14:paraId="14CBD3AD" w14:textId="23B8A7AF" w:rsidR="009D0DC5" w:rsidRPr="00877A45"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0731017"/>
      <w:r w:rsidRPr="00877A45">
        <w:rPr>
          <w:rFonts w:asciiTheme="minorHAnsi" w:hAnsiTheme="minorHAnsi" w:cstheme="minorHAnsi"/>
        </w:rPr>
        <w:t>P</w:t>
      </w:r>
      <w:r w:rsidR="00014A61" w:rsidRPr="00877A45">
        <w:rPr>
          <w:rFonts w:asciiTheme="minorHAnsi" w:hAnsiTheme="minorHAnsi" w:cstheme="minorHAnsi"/>
        </w:rPr>
        <w:t>asiūlymų vertinimas</w:t>
      </w:r>
      <w:bookmarkEnd w:id="32"/>
      <w:bookmarkEnd w:id="33"/>
      <w:bookmarkEnd w:id="34"/>
      <w:bookmarkEnd w:id="35"/>
      <w:bookmarkEnd w:id="36"/>
    </w:p>
    <w:p w14:paraId="50BC7989" w14:textId="008D64C3" w:rsidR="00003A3F" w:rsidRPr="00877A45" w:rsidRDefault="002D470F" w:rsidP="00877A45">
      <w:pPr>
        <w:spacing w:after="0" w:line="240" w:lineRule="auto"/>
        <w:ind w:firstLine="567"/>
        <w:jc w:val="both"/>
        <w:rPr>
          <w:rFonts w:eastAsia="Calibri"/>
        </w:rPr>
      </w:pPr>
      <w:r w:rsidRPr="005F1D1C">
        <w:rPr>
          <w:rFonts w:cstheme="minorHAnsi"/>
        </w:rPr>
        <w:t xml:space="preserve">9.1. </w:t>
      </w:r>
      <w:r w:rsidR="004E71CB" w:rsidRPr="005F1D1C">
        <w:rPr>
          <w:rFonts w:eastAsia="Calibri"/>
        </w:rPr>
        <w:t xml:space="preserve">Perkančioji organizacija ekonomiškai naudingiausią pasiūlymą išrenka pagal </w:t>
      </w:r>
      <w:r w:rsidR="00003A3F" w:rsidRPr="005F1D1C">
        <w:rPr>
          <w:rFonts w:eastAsia="Calibri"/>
        </w:rPr>
        <w:t>kainos ir kokybės santykį. Duomenys, kuriuos savo pasiūlyme turi pateikti tiekėjas, vertinimo kriterijai ir tvarka, pagal kuria vertinami tiekėjo pateikti duomenys, pateikiama</w:t>
      </w:r>
      <w:r w:rsidR="004E71CB" w:rsidRPr="005F1D1C">
        <w:rPr>
          <w:rFonts w:eastAsia="Calibri"/>
        </w:rPr>
        <w:t xml:space="preserve"> </w:t>
      </w:r>
      <w:r w:rsidR="00CE14DF" w:rsidRPr="005F1D1C">
        <w:rPr>
          <w:rFonts w:eastAsia="Calibri"/>
        </w:rPr>
        <w:t>specialiųjų p</w:t>
      </w:r>
      <w:r w:rsidR="00551FA7" w:rsidRPr="005F1D1C">
        <w:rPr>
          <w:rFonts w:eastAsia="Calibri"/>
        </w:rPr>
        <w:t xml:space="preserve">irkimo </w:t>
      </w:r>
      <w:r w:rsidR="00913029" w:rsidRPr="005F1D1C">
        <w:rPr>
          <w:rFonts w:eastAsia="Calibri"/>
        </w:rPr>
        <w:t>sąlygų</w:t>
      </w:r>
      <w:r w:rsidR="00090235" w:rsidRPr="005F1D1C">
        <w:rPr>
          <w:rFonts w:eastAsia="Calibri"/>
        </w:rPr>
        <w:t xml:space="preserve"> </w:t>
      </w:r>
      <w:r w:rsidR="005F1D1C" w:rsidRPr="005F1D1C">
        <w:rPr>
          <w:rFonts w:eastAsia="Calibri"/>
        </w:rPr>
        <w:t>7</w:t>
      </w:r>
      <w:r w:rsidR="00913029" w:rsidRPr="005F1D1C">
        <w:rPr>
          <w:rFonts w:eastAsia="Calibri"/>
        </w:rPr>
        <w:t xml:space="preserve"> priede</w:t>
      </w:r>
      <w:r w:rsidR="00090235" w:rsidRPr="005F1D1C">
        <w:rPr>
          <w:rFonts w:eastAsia="Calibri"/>
        </w:rPr>
        <w:t>.</w:t>
      </w:r>
      <w:r w:rsidR="00CE14DF" w:rsidRPr="00877A45">
        <w:rPr>
          <w:rFonts w:eastAsia="Calibri"/>
        </w:rPr>
        <w:t xml:space="preserve"> </w:t>
      </w:r>
    </w:p>
    <w:p w14:paraId="102136D3" w14:textId="77EBB5A4" w:rsidR="00D734C6" w:rsidRPr="00D01BE5" w:rsidRDefault="00471C68" w:rsidP="00877A45">
      <w:pPr>
        <w:pStyle w:val="ListParagraph"/>
        <w:numPr>
          <w:ilvl w:val="1"/>
          <w:numId w:val="9"/>
        </w:numPr>
        <w:spacing w:after="0" w:line="20" w:lineRule="atLeast"/>
        <w:ind w:left="0" w:firstLine="567"/>
        <w:jc w:val="both"/>
        <w:rPr>
          <w:rFonts w:eastAsiaTheme="minorHAnsi" w:cstheme="minorHAnsi"/>
          <w:bCs/>
          <w:iCs/>
        </w:rPr>
      </w:pPr>
      <w:r w:rsidRPr="00877A45">
        <w:rPr>
          <w:rFonts w:cstheme="minorHAnsi"/>
          <w:color w:val="000000" w:themeColor="text1"/>
        </w:rPr>
        <w:t xml:space="preserve"> </w:t>
      </w:r>
      <w:r w:rsidR="00D734C6" w:rsidRPr="00877A45">
        <w:rPr>
          <w:rFonts w:cstheme="minorHAnsi"/>
          <w:color w:val="000000" w:themeColor="text1"/>
        </w:rPr>
        <w:t xml:space="preserve">Laimėjusiu </w:t>
      </w:r>
      <w:r w:rsidR="005D7D8C" w:rsidRPr="00877A45">
        <w:rPr>
          <w:rFonts w:cstheme="minorHAnsi"/>
          <w:color w:val="000000" w:themeColor="text1"/>
        </w:rPr>
        <w:t>pasiūlymu</w:t>
      </w:r>
      <w:r w:rsidR="00D734C6" w:rsidRPr="00877A45">
        <w:rPr>
          <w:rFonts w:cstheme="minorHAnsi"/>
          <w:color w:val="000000" w:themeColor="text1"/>
        </w:rPr>
        <w:t xml:space="preserve"> galės būti pripažintas tik 1 (vienas) </w:t>
      </w:r>
      <w:r w:rsidR="005D7D8C" w:rsidRPr="00877A45">
        <w:rPr>
          <w:rFonts w:cstheme="minorHAnsi"/>
          <w:color w:val="000000" w:themeColor="text1"/>
        </w:rPr>
        <w:t>ekonomiškai naudingiausias pasiūlymas, esantis pasiūlymų eilės pirmojoje vietoje</w:t>
      </w:r>
      <w:r w:rsidR="00D734C6" w:rsidRPr="00877A45">
        <w:rPr>
          <w:rFonts w:cstheme="minorHAnsi"/>
          <w:color w:val="000000" w:themeColor="text1"/>
        </w:rPr>
        <w:t xml:space="preserve">. </w:t>
      </w:r>
    </w:p>
    <w:p w14:paraId="7C8801C8" w14:textId="496FA738" w:rsidR="00D01BE5" w:rsidRPr="00D01BE5" w:rsidRDefault="00D01BE5" w:rsidP="00D01BE5">
      <w:pPr>
        <w:pStyle w:val="ListParagraph"/>
        <w:numPr>
          <w:ilvl w:val="1"/>
          <w:numId w:val="9"/>
        </w:numPr>
        <w:ind w:left="0" w:firstLine="567"/>
        <w:rPr>
          <w:rFonts w:eastAsiaTheme="minorHAnsi" w:cstheme="minorHAnsi"/>
          <w:bCs/>
          <w:iCs/>
        </w:rPr>
      </w:pPr>
      <w:r w:rsidRPr="00D01BE5">
        <w:rPr>
          <w:rFonts w:eastAsiaTheme="minorHAnsi" w:cstheme="minorHAnsi"/>
          <w:bCs/>
          <w:iCs/>
        </w:rPr>
        <w:t xml:space="preserve">Perkančioji organizacija atmes tiekėjo pasiūlymą, jeigu kartu su pasiūlymu nebus pateikti šie pirkimo sąlygose reikalaujami pateikti dokumentai: pirkimo sąlygų 6.1.1 numatytas tiekėjo pasiūlymas. </w:t>
      </w:r>
    </w:p>
    <w:p w14:paraId="28A43EAE" w14:textId="77777777" w:rsidR="00D01BE5" w:rsidRPr="00D01BE5" w:rsidRDefault="00D01BE5" w:rsidP="00D01BE5">
      <w:pPr>
        <w:spacing w:after="0" w:line="20" w:lineRule="atLeast"/>
        <w:jc w:val="both"/>
        <w:rPr>
          <w:rFonts w:eastAsiaTheme="minorHAnsi" w:cstheme="minorHAnsi"/>
          <w:bCs/>
          <w:iCs/>
        </w:rPr>
      </w:pPr>
    </w:p>
    <w:p w14:paraId="678C44CA" w14:textId="6EB53055" w:rsidR="00FE7908" w:rsidRPr="00877A45"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0731018"/>
      <w:r w:rsidRPr="00877A45">
        <w:rPr>
          <w:rFonts w:asciiTheme="minorHAnsi" w:hAnsiTheme="minorHAnsi" w:cstheme="minorHAnsi"/>
        </w:rPr>
        <w:t>S</w:t>
      </w:r>
      <w:r w:rsidR="00281735" w:rsidRPr="00877A45">
        <w:rPr>
          <w:rFonts w:asciiTheme="minorHAnsi" w:hAnsiTheme="minorHAnsi" w:cstheme="minorHAnsi"/>
        </w:rPr>
        <w:t>utarties sudarymas</w:t>
      </w:r>
      <w:bookmarkEnd w:id="37"/>
      <w:bookmarkEnd w:id="38"/>
      <w:bookmarkEnd w:id="39"/>
    </w:p>
    <w:p w14:paraId="27CAEFF7" w14:textId="58CE501A" w:rsidR="00F57665" w:rsidRPr="004517CE" w:rsidRDefault="00F57665" w:rsidP="00471C68">
      <w:pPr>
        <w:pStyle w:val="ListParagraph"/>
        <w:numPr>
          <w:ilvl w:val="1"/>
          <w:numId w:val="14"/>
        </w:numPr>
        <w:spacing w:after="0" w:line="240" w:lineRule="auto"/>
        <w:ind w:left="0" w:firstLine="709"/>
        <w:jc w:val="both"/>
        <w:rPr>
          <w:rFonts w:cstheme="minorHAnsi"/>
        </w:rPr>
      </w:pPr>
      <w:r w:rsidRPr="00877A45">
        <w:rPr>
          <w:color w:val="000000" w:themeColor="text1"/>
        </w:rPr>
        <w:t>Ši pirkimo procedūra atliekama siekiant sudaryti sutartį</w:t>
      </w:r>
      <w:r w:rsidR="009A7D11" w:rsidRPr="00877A45">
        <w:rPr>
          <w:color w:val="000000" w:themeColor="text1"/>
        </w:rPr>
        <w:t xml:space="preserve"> su tiekėju, kurio pasiūlymas</w:t>
      </w:r>
      <w:r w:rsidR="007B12FF" w:rsidRPr="00877A45">
        <w:rPr>
          <w:color w:val="000000" w:themeColor="text1"/>
        </w:rPr>
        <w:t xml:space="preserve">, vadovaujantis </w:t>
      </w:r>
      <w:r w:rsidR="008F4194" w:rsidRPr="00877A45">
        <w:rPr>
          <w:color w:val="000000" w:themeColor="text1"/>
        </w:rPr>
        <w:t>p</w:t>
      </w:r>
      <w:r w:rsidR="007B12FF" w:rsidRPr="00877A45">
        <w:rPr>
          <w:color w:val="000000" w:themeColor="text1"/>
        </w:rPr>
        <w:t xml:space="preserve">irkimo </w:t>
      </w:r>
      <w:r w:rsidR="00207E40" w:rsidRPr="00877A45">
        <w:rPr>
          <w:color w:val="000000" w:themeColor="text1"/>
        </w:rPr>
        <w:t>sąlygose</w:t>
      </w:r>
      <w:r w:rsidR="007B12FF" w:rsidRPr="00877A45">
        <w:rPr>
          <w:color w:val="0070C0"/>
        </w:rPr>
        <w:t xml:space="preserve"> </w:t>
      </w:r>
      <w:r w:rsidR="007B12FF" w:rsidRPr="00877A45">
        <w:rPr>
          <w:color w:val="000000" w:themeColor="text1"/>
        </w:rPr>
        <w:t>nustatyta tvarka</w:t>
      </w:r>
      <w:r w:rsidR="0023505D" w:rsidRPr="00877A45">
        <w:rPr>
          <w:color w:val="000000" w:themeColor="text1"/>
        </w:rPr>
        <w:t>,</w:t>
      </w:r>
      <w:r w:rsidR="009A7D11" w:rsidRPr="00877A45">
        <w:rPr>
          <w:color w:val="000000" w:themeColor="text1"/>
        </w:rPr>
        <w:t xml:space="preserve"> bus pripažintas laimėjęs</w:t>
      </w:r>
      <w:r w:rsidR="008933BC" w:rsidRPr="00877A45">
        <w:rPr>
          <w:color w:val="000000" w:themeColor="text1"/>
        </w:rPr>
        <w:t>, o jei pirkimas skaidomas į dalis – su tiekėjais, kurių pasiūlymai bus pripažinti laimėję</w:t>
      </w:r>
      <w:r w:rsidR="00F065D6" w:rsidRPr="00877A45">
        <w:rPr>
          <w:color w:val="000000" w:themeColor="text1"/>
        </w:rPr>
        <w:t xml:space="preserve">. </w:t>
      </w:r>
      <w:r w:rsidR="004B2DE4" w:rsidRPr="00877A45">
        <w:t xml:space="preserve">Sutarties sąlygos pateikiamos </w:t>
      </w:r>
      <w:r w:rsidR="007A5D9C" w:rsidRPr="00877A45">
        <w:t>P</w:t>
      </w:r>
      <w:r w:rsidR="00551FA7" w:rsidRPr="00877A45">
        <w:t xml:space="preserve">irkimo </w:t>
      </w:r>
      <w:r w:rsidR="00D86901" w:rsidRPr="00877A45">
        <w:t>sąlygų priede „Sutarties projektas</w:t>
      </w:r>
      <w:r w:rsidR="00D86901" w:rsidRPr="005F1D1C">
        <w:t>“</w:t>
      </w:r>
      <w:r w:rsidR="00471C68" w:rsidRPr="005F1D1C">
        <w:t xml:space="preserve"> (</w:t>
      </w:r>
      <w:r w:rsidR="004517CE">
        <w:t>8.1 - 8.2</w:t>
      </w:r>
      <w:r w:rsidR="00471C68" w:rsidRPr="005F1D1C">
        <w:t xml:space="preserve"> prieda</w:t>
      </w:r>
      <w:r w:rsidR="004517CE">
        <w:t>i</w:t>
      </w:r>
      <w:r w:rsidR="00471C68" w:rsidRPr="005F1D1C">
        <w:t>)</w:t>
      </w:r>
      <w:r w:rsidR="004B2DE4" w:rsidRPr="005F1D1C">
        <w:t>.</w:t>
      </w:r>
    </w:p>
    <w:p w14:paraId="7DE3D0A1" w14:textId="6CA60CEF" w:rsidR="004517CE" w:rsidRDefault="004517CE" w:rsidP="004517CE">
      <w:pPr>
        <w:pStyle w:val="ListParagraph"/>
        <w:spacing w:after="0" w:line="240" w:lineRule="auto"/>
        <w:ind w:left="709"/>
        <w:jc w:val="both"/>
        <w:rPr>
          <w:color w:val="000000" w:themeColor="text1"/>
        </w:rPr>
      </w:pPr>
    </w:p>
    <w:p w14:paraId="6F1EE1B1" w14:textId="77777777" w:rsidR="004517CE" w:rsidRPr="00DA7FAF" w:rsidRDefault="004517CE" w:rsidP="004517C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Start w:id="41" w:name="_Toc210731019"/>
      <w:r w:rsidRPr="00DA7FAF">
        <w:rPr>
          <w:rFonts w:asciiTheme="minorHAnsi" w:hAnsiTheme="minorHAnsi" w:cstheme="minorHAnsi"/>
        </w:rPr>
        <w:t>Kitos sąlygos</w:t>
      </w:r>
      <w:bookmarkEnd w:id="40"/>
      <w:bookmarkEnd w:id="41"/>
    </w:p>
    <w:p w14:paraId="0EC543E2"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11.1.</w:t>
      </w:r>
      <w:r w:rsidRPr="00DA7FAF">
        <w:rPr>
          <w:rFonts w:eastAsia="Times New Roman" w:cstheme="minorHAnsi"/>
          <w:i/>
          <w:iCs/>
        </w:rPr>
        <w:tab/>
        <w:t>Šalys, sudarydamos Sutartį, patvirtina suprantančios, kad vykdant pirkimo procedūras yra tvarkomi asmens duomenys.</w:t>
      </w:r>
    </w:p>
    <w:p w14:paraId="40C9DCE4"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11.2.</w:t>
      </w:r>
      <w:r w:rsidRPr="00DA7FAF">
        <w:rPr>
          <w:rFonts w:eastAsia="Times New Roman" w:cstheme="minorHAnsi"/>
          <w:i/>
          <w:iCs/>
        </w:rPr>
        <w:tab/>
        <w:t xml:space="preserve">Tiekėjų pirkimo procedūros metu perkančiajai organizacijai pateikti asmens duomenys bus tvarkomi vadovaujantis Perkančiosios organizacijos direktoriaus 2018 m. spalio 31 d. įsakymu Nr. 1-409 patvirtintu „Asmens </w:t>
      </w:r>
      <w:r w:rsidRPr="00DA7FAF">
        <w:rPr>
          <w:rFonts w:eastAsia="Times New Roman" w:cstheme="minorHAnsi"/>
          <w:i/>
          <w:iCs/>
        </w:rPr>
        <w:lastRenderedPageBreak/>
        <w:t>duomenų tvarkymo Kauno kolegijoje tvarkos aprašu“, kuris pateikiamas Perkančiosios organizacijos tinklalapyje adresu https://www.kaunokolegija.lt/privatumo-politika/</w:t>
      </w:r>
    </w:p>
    <w:p w14:paraId="1B2BDB9D"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w:t>
      </w:r>
      <w:r w:rsidRPr="00DA7FAF">
        <w:rPr>
          <w:rFonts w:eastAsia="Times New Roman" w:cstheme="minorHAnsi"/>
          <w:i/>
          <w:iCs/>
        </w:rPr>
        <w:tab/>
        <w:t>Šalys įsipareigoja:</w:t>
      </w:r>
    </w:p>
    <w:p w14:paraId="7C94E621"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11.3.1.</w:t>
      </w:r>
      <w:r w:rsidRPr="00DA7FAF">
        <w:rPr>
          <w:rFonts w:eastAsia="Times New Roman" w:cstheme="minorHAnsi"/>
          <w:i/>
          <w:iCs/>
        </w:rPr>
        <w:tab/>
        <w:t>Laikytis Asmens duomenų apsaugos įstatymo, Bendrojo duomenų apsaugos reglamento (ES) 2016/679 (toliau - Reglamentas) ir kitų teisės aktų, reglamentuojančių asmens duomenų tvarkymą, reikalavimų;</w:t>
      </w:r>
    </w:p>
    <w:p w14:paraId="774D86DB"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11.3.2.</w:t>
      </w:r>
      <w:r w:rsidRPr="00DA7FAF">
        <w:rPr>
          <w:rFonts w:eastAsia="Times New Roman" w:cstheme="minorHAnsi"/>
          <w:i/>
          <w:iCs/>
        </w:rPr>
        <w:tab/>
        <w:t>bendradarbiaujant tarpusavyje ir pagal galimybes suteikti viena kitai pagalbą, kad kita Šalis galėtų laikytis savo įsipareigojimų pagal asmens duomenų apsaugą reglamentuojančius teisės aktus</w:t>
      </w:r>
    </w:p>
    <w:p w14:paraId="743B7DF6"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11.3.3.</w:t>
      </w:r>
      <w:r w:rsidRPr="00DA7FAF">
        <w:rPr>
          <w:rFonts w:eastAsia="Times New Roman" w:cstheme="minorHAnsi"/>
          <w:i/>
          <w:iCs/>
        </w:rPr>
        <w:tab/>
        <w:t>užtikrinti galimybes duomenų subjektams naudotis savo teisėmis pagal Reglamentą;</w:t>
      </w:r>
    </w:p>
    <w:p w14:paraId="295C30B1"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11.3.4.</w:t>
      </w:r>
      <w:r w:rsidRPr="00DA7FAF">
        <w:rPr>
          <w:rFonts w:eastAsia="Times New Roman" w:cstheme="minorHAnsi"/>
          <w:i/>
          <w:iCs/>
        </w:rPr>
        <w:tab/>
        <w:t>raštu informuoti viena kitą apie kiekvieną asmens duomenų saugumo pažeidimą, susijusį su kitos Šalies perduotais asmens duomenimis;</w:t>
      </w:r>
    </w:p>
    <w:p w14:paraId="50C4C68C" w14:textId="77777777" w:rsidR="004517CE" w:rsidRPr="00DA7FAF" w:rsidRDefault="004517CE" w:rsidP="004517CE">
      <w:pPr>
        <w:shd w:val="clear" w:color="auto" w:fill="FFFFFF"/>
        <w:spacing w:after="0" w:line="240" w:lineRule="auto"/>
        <w:ind w:firstLine="567"/>
        <w:jc w:val="both"/>
        <w:rPr>
          <w:rFonts w:eastAsia="Times New Roman" w:cstheme="minorHAnsi"/>
          <w:i/>
          <w:iCs/>
        </w:rPr>
      </w:pPr>
      <w:r w:rsidRPr="00DA7FAF">
        <w:rPr>
          <w:rFonts w:eastAsia="Times New Roman" w:cstheme="minorHAnsi"/>
          <w:i/>
          <w:iCs/>
        </w:rPr>
        <w:t>11.3.5.</w:t>
      </w:r>
      <w:r w:rsidRPr="00DA7FAF">
        <w:rPr>
          <w:rFonts w:eastAsia="Times New Roman" w:cstheme="minorHAnsi"/>
          <w:i/>
          <w:iCs/>
        </w:rPr>
        <w:tab/>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394B2BE7" w14:textId="77777777" w:rsidR="004517CE" w:rsidRPr="005F1D1C" w:rsidRDefault="004517CE" w:rsidP="004517CE">
      <w:pPr>
        <w:pStyle w:val="ListParagraph"/>
        <w:spacing w:after="0" w:line="240" w:lineRule="auto"/>
        <w:ind w:left="709"/>
        <w:jc w:val="both"/>
        <w:rPr>
          <w:rFonts w:cstheme="minorHAnsi"/>
        </w:rPr>
      </w:pPr>
    </w:p>
    <w:bookmarkEnd w:id="3"/>
    <w:p w14:paraId="7881FCAE" w14:textId="77777777" w:rsidR="00C87AB8" w:rsidRPr="00877A45" w:rsidRDefault="008D704D" w:rsidP="00C87AB8">
      <w:pPr>
        <w:shd w:val="clear" w:color="auto" w:fill="FFFFFF"/>
        <w:spacing w:after="0" w:line="240" w:lineRule="auto"/>
        <w:jc w:val="center"/>
        <w:rPr>
          <w:rFonts w:eastAsia="Calibri" w:cstheme="minorHAnsi"/>
        </w:rPr>
        <w:sectPr w:rsidR="00C87AB8" w:rsidRPr="00877A4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F1D1C">
        <w:rPr>
          <w:rFonts w:eastAsia="Calibri" w:cstheme="minorHAnsi"/>
        </w:rPr>
        <w:t>__________</w:t>
      </w:r>
    </w:p>
    <w:p w14:paraId="1DF37652" w14:textId="0A6B5A0A" w:rsidR="00774AA5" w:rsidRPr="00877A45" w:rsidRDefault="000631F1" w:rsidP="005C1E12">
      <w:pPr>
        <w:pStyle w:val="Heading1"/>
        <w:jc w:val="right"/>
        <w:rPr>
          <w:rFonts w:asciiTheme="minorHAnsi" w:hAnsiTheme="minorHAnsi" w:cstheme="minorHAnsi"/>
          <w:sz w:val="21"/>
          <w:szCs w:val="21"/>
        </w:rPr>
      </w:pPr>
      <w:bookmarkStart w:id="42" w:name="_Toc210731020"/>
      <w:r w:rsidRPr="000A3170">
        <w:rPr>
          <w:rFonts w:asciiTheme="minorHAnsi" w:hAnsiTheme="minorHAnsi" w:cstheme="minorHAnsi"/>
          <w:color w:val="0070C0"/>
          <w:sz w:val="21"/>
          <w:szCs w:val="21"/>
        </w:rPr>
        <w:lastRenderedPageBreak/>
        <w:t>P</w:t>
      </w:r>
      <w:r w:rsidR="008F59C5" w:rsidRPr="000A3170">
        <w:rPr>
          <w:rFonts w:asciiTheme="minorHAnsi" w:hAnsiTheme="minorHAnsi" w:cstheme="minorHAnsi"/>
          <w:color w:val="0070C0"/>
          <w:sz w:val="21"/>
          <w:szCs w:val="21"/>
        </w:rPr>
        <w:t>irkimo sąlygų 1 priedas „Terminai“</w:t>
      </w:r>
      <w:bookmarkEnd w:id="42"/>
    </w:p>
    <w:p w14:paraId="5369DEF7" w14:textId="77777777" w:rsidR="00A53BAE" w:rsidRPr="00877A4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352"/>
        <w:gridCol w:w="3226"/>
        <w:gridCol w:w="2584"/>
      </w:tblGrid>
      <w:tr w:rsidR="00774AA5" w:rsidRPr="00877A45" w14:paraId="730836B8" w14:textId="77777777" w:rsidTr="00DA392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77A45" w:rsidRDefault="009F4FBE" w:rsidP="004B3551">
            <w:pPr>
              <w:jc w:val="center"/>
              <w:rPr>
                <w:rFonts w:cstheme="minorHAnsi"/>
                <w:b/>
                <w:bCs/>
              </w:rPr>
            </w:pPr>
            <w:proofErr w:type="spellStart"/>
            <w:r w:rsidRPr="00877A45">
              <w:rPr>
                <w:rFonts w:cstheme="minorHAnsi"/>
                <w:b/>
                <w:bCs/>
              </w:rPr>
              <w:t>Eil.Nr</w:t>
            </w:r>
            <w:proofErr w:type="spellEnd"/>
            <w:r w:rsidRPr="00877A45">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77A45" w:rsidRDefault="004B3551" w:rsidP="004B3551">
            <w:pPr>
              <w:jc w:val="center"/>
              <w:rPr>
                <w:rFonts w:cstheme="minorHAnsi"/>
                <w:b/>
                <w:bCs/>
              </w:rPr>
            </w:pPr>
            <w:r w:rsidRPr="00877A45">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77A45" w:rsidRDefault="00774AA5" w:rsidP="004B3551">
            <w:pPr>
              <w:spacing w:after="0"/>
              <w:jc w:val="center"/>
              <w:rPr>
                <w:rFonts w:cstheme="minorHAnsi"/>
                <w:b/>
              </w:rPr>
            </w:pPr>
            <w:r w:rsidRPr="00877A45">
              <w:rPr>
                <w:rFonts w:cstheme="minorHAnsi"/>
                <w:b/>
              </w:rPr>
              <w:t>DATA/DIENŲ SKAIČIUS/ LAIKAS</w:t>
            </w:r>
          </w:p>
          <w:p w14:paraId="677BC1F4" w14:textId="77777777" w:rsidR="00774AA5" w:rsidRPr="00877A45" w:rsidRDefault="00774AA5" w:rsidP="004B3551">
            <w:pPr>
              <w:spacing w:after="0"/>
              <w:jc w:val="center"/>
              <w:rPr>
                <w:rFonts w:cstheme="minorHAnsi"/>
              </w:rPr>
            </w:pPr>
            <w:r w:rsidRPr="00877A45">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77A45" w:rsidRDefault="00774AA5" w:rsidP="004B3551">
            <w:pPr>
              <w:jc w:val="center"/>
              <w:rPr>
                <w:rFonts w:cstheme="minorHAnsi"/>
                <w:b/>
              </w:rPr>
            </w:pPr>
            <w:r w:rsidRPr="00877A45">
              <w:rPr>
                <w:rFonts w:cstheme="minorHAnsi"/>
                <w:b/>
              </w:rPr>
              <w:t>PASTABOS</w:t>
            </w:r>
          </w:p>
        </w:tc>
      </w:tr>
      <w:tr w:rsidR="00774AA5" w:rsidRPr="00877A45" w14:paraId="33F22B33" w14:textId="77777777" w:rsidTr="00DA3921">
        <w:trPr>
          <w:trHeight w:val="20"/>
        </w:trPr>
        <w:tc>
          <w:tcPr>
            <w:tcW w:w="747" w:type="dxa"/>
            <w:shd w:val="clear" w:color="auto" w:fill="auto"/>
            <w:tcMar>
              <w:top w:w="0" w:type="dxa"/>
              <w:left w:w="108" w:type="dxa"/>
              <w:bottom w:w="0" w:type="dxa"/>
              <w:right w:w="108" w:type="dxa"/>
            </w:tcMar>
          </w:tcPr>
          <w:p w14:paraId="1D2814F3" w14:textId="2D8BEDEE" w:rsidR="00774AA5" w:rsidRPr="00877A45" w:rsidRDefault="006932C2" w:rsidP="006932C2">
            <w:pPr>
              <w:keepNext/>
              <w:spacing w:after="0" w:line="240" w:lineRule="auto"/>
              <w:rPr>
                <w:rFonts w:cstheme="minorHAnsi"/>
                <w:bCs/>
              </w:rPr>
            </w:pPr>
            <w:r w:rsidRPr="00877A45">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77A45" w:rsidRDefault="00774AA5" w:rsidP="0003169B">
            <w:pPr>
              <w:keepNext/>
              <w:spacing w:after="0" w:line="240" w:lineRule="auto"/>
              <w:rPr>
                <w:rFonts w:cstheme="minorHAnsi"/>
                <w:sz w:val="22"/>
                <w:szCs w:val="22"/>
              </w:rPr>
            </w:pPr>
            <w:r w:rsidRPr="00877A45">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77A45" w:rsidRDefault="00774AA5" w:rsidP="0003169B">
            <w:pPr>
              <w:spacing w:after="0" w:line="240" w:lineRule="auto"/>
              <w:rPr>
                <w:rFonts w:cstheme="minorHAnsi"/>
              </w:rPr>
            </w:pPr>
            <w:r w:rsidRPr="00877A45">
              <w:rPr>
                <w:rFonts w:cs="Times New Roman"/>
              </w:rPr>
              <w:t xml:space="preserve">nurodytas </w:t>
            </w:r>
            <w:r w:rsidR="00C47599" w:rsidRPr="00877A45">
              <w:rPr>
                <w:rFonts w:cs="Times New Roman"/>
              </w:rPr>
              <w:t>s</w:t>
            </w:r>
            <w:r w:rsidRPr="00877A45">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77A45" w:rsidRDefault="00774AA5" w:rsidP="00593F3E">
            <w:pPr>
              <w:spacing w:after="0" w:line="240" w:lineRule="auto"/>
              <w:rPr>
                <w:rFonts w:cstheme="minorHAnsi"/>
                <w:iCs/>
              </w:rPr>
            </w:pPr>
            <w:r w:rsidRPr="00877A45">
              <w:rPr>
                <w:rFonts w:cstheme="minorHAnsi"/>
              </w:rPr>
              <w:t>Perkančioji organizacija turi teisę pratęsti pasiūlymų pateikimo terminą.</w:t>
            </w:r>
          </w:p>
        </w:tc>
      </w:tr>
      <w:tr w:rsidR="00774AA5" w:rsidRPr="00877A45" w14:paraId="2DDCD559" w14:textId="77777777" w:rsidTr="00DA3921">
        <w:trPr>
          <w:trHeight w:val="20"/>
        </w:trPr>
        <w:tc>
          <w:tcPr>
            <w:tcW w:w="747" w:type="dxa"/>
            <w:shd w:val="clear" w:color="auto" w:fill="auto"/>
            <w:tcMar>
              <w:top w:w="0" w:type="dxa"/>
              <w:left w:w="108" w:type="dxa"/>
              <w:bottom w:w="0" w:type="dxa"/>
              <w:right w:w="108" w:type="dxa"/>
            </w:tcMar>
          </w:tcPr>
          <w:p w14:paraId="6C70187E" w14:textId="7D03D63A" w:rsidR="00774AA5" w:rsidRPr="00877A45" w:rsidRDefault="006932C2" w:rsidP="006932C2">
            <w:pPr>
              <w:keepNext/>
              <w:spacing w:after="0" w:line="240" w:lineRule="auto"/>
              <w:rPr>
                <w:rFonts w:cstheme="minorHAnsi"/>
                <w:bCs/>
              </w:rPr>
            </w:pPr>
            <w:r w:rsidRPr="00877A45">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77A45" w:rsidRDefault="00774AA5" w:rsidP="0003169B">
            <w:pPr>
              <w:keepNext/>
              <w:spacing w:after="0" w:line="240" w:lineRule="auto"/>
              <w:rPr>
                <w:rFonts w:cstheme="minorHAnsi"/>
                <w:sz w:val="22"/>
                <w:szCs w:val="22"/>
              </w:rPr>
            </w:pPr>
            <w:r w:rsidRPr="00877A45">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877A45" w:rsidRDefault="00774AA5" w:rsidP="0003169B">
            <w:pPr>
              <w:spacing w:after="0" w:line="240" w:lineRule="auto"/>
              <w:rPr>
                <w:rFonts w:cstheme="minorHAnsi"/>
              </w:rPr>
            </w:pPr>
            <w:r w:rsidRPr="00877A45">
              <w:rPr>
                <w:rFonts w:cstheme="minorHAnsi"/>
              </w:rPr>
              <w:t xml:space="preserve">Pradedamas ne anksčiau nei </w:t>
            </w:r>
            <w:r w:rsidRPr="00877A45">
              <w:rPr>
                <w:rFonts w:cstheme="minorHAnsi"/>
                <w:color w:val="000000" w:themeColor="text1"/>
              </w:rPr>
              <w:t xml:space="preserve">po </w:t>
            </w:r>
            <w:r w:rsidR="006B0247" w:rsidRPr="00877A45">
              <w:rPr>
                <w:rFonts w:cstheme="minorHAnsi"/>
                <w:color w:val="000000" w:themeColor="text1"/>
              </w:rPr>
              <w:t>30</w:t>
            </w:r>
            <w:r w:rsidRPr="00877A45">
              <w:rPr>
                <w:rFonts w:cstheme="minorHAnsi"/>
                <w:color w:val="000000" w:themeColor="text1"/>
              </w:rPr>
              <w:t xml:space="preserve"> minučių</w:t>
            </w:r>
            <w:r w:rsidRPr="00877A45">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77A45" w:rsidRDefault="00774AA5" w:rsidP="0003169B">
            <w:pPr>
              <w:spacing w:after="0" w:line="240" w:lineRule="auto"/>
              <w:rPr>
                <w:rFonts w:cstheme="minorHAnsi"/>
                <w:iCs/>
              </w:rPr>
            </w:pPr>
          </w:p>
        </w:tc>
      </w:tr>
      <w:tr w:rsidR="00774AA5" w:rsidRPr="00877A45" w14:paraId="0E1517C9" w14:textId="77777777" w:rsidTr="00DA3921">
        <w:trPr>
          <w:trHeight w:val="20"/>
        </w:trPr>
        <w:tc>
          <w:tcPr>
            <w:tcW w:w="747" w:type="dxa"/>
            <w:shd w:val="clear" w:color="auto" w:fill="auto"/>
            <w:tcMar>
              <w:top w:w="0" w:type="dxa"/>
              <w:left w:w="108" w:type="dxa"/>
              <w:bottom w:w="0" w:type="dxa"/>
              <w:right w:w="108" w:type="dxa"/>
            </w:tcMar>
          </w:tcPr>
          <w:p w14:paraId="0BF18051" w14:textId="03A0C935" w:rsidR="00774AA5" w:rsidRPr="00877A45" w:rsidRDefault="006932C2" w:rsidP="006932C2">
            <w:pPr>
              <w:keepNext/>
              <w:spacing w:after="0" w:line="240" w:lineRule="auto"/>
              <w:rPr>
                <w:rFonts w:cstheme="minorHAnsi"/>
                <w:bCs/>
              </w:rPr>
            </w:pPr>
            <w:r w:rsidRPr="00877A45">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77A45" w:rsidRDefault="00774AA5" w:rsidP="0003169B">
            <w:pPr>
              <w:keepNext/>
              <w:spacing w:after="0" w:line="240" w:lineRule="auto"/>
              <w:rPr>
                <w:rFonts w:cstheme="minorHAnsi"/>
                <w:bCs/>
              </w:rPr>
            </w:pPr>
            <w:r w:rsidRPr="00877A45">
              <w:rPr>
                <w:rFonts w:cstheme="minorHAnsi"/>
              </w:rPr>
              <w:t xml:space="preserve">Prašymą paaiškinti, patikslinti pirkimo </w:t>
            </w:r>
            <w:r w:rsidR="00EF5E21" w:rsidRPr="00877A45">
              <w:rPr>
                <w:rFonts w:cstheme="minorHAnsi"/>
              </w:rPr>
              <w:t>sąlygas</w:t>
            </w:r>
            <w:r w:rsidRPr="00877A45">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1244A14F" w:rsidR="00774AA5" w:rsidRPr="00877A45" w:rsidRDefault="002D61F1" w:rsidP="0003169B">
            <w:pPr>
              <w:spacing w:after="0" w:line="240" w:lineRule="auto"/>
              <w:rPr>
                <w:rFonts w:cstheme="minorHAnsi"/>
              </w:rPr>
            </w:pPr>
            <w:r w:rsidRPr="00877A45">
              <w:rPr>
                <w:rFonts w:cstheme="minorHAnsi"/>
              </w:rPr>
              <w:t xml:space="preserve">6 (šešios) </w:t>
            </w:r>
            <w:r w:rsidR="005F17E7" w:rsidRPr="00877A45">
              <w:rPr>
                <w:rFonts w:cstheme="minorHAnsi"/>
              </w:rPr>
              <w:t>dien</w:t>
            </w:r>
            <w:r w:rsidRPr="00877A45">
              <w:rPr>
                <w:rFonts w:cstheme="minorHAnsi"/>
              </w:rPr>
              <w:t>os</w:t>
            </w:r>
            <w:r w:rsidR="005F17E7" w:rsidRPr="00877A45">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6B3FEA86" w14:textId="0A62E30E" w:rsidR="00774AA5" w:rsidRPr="00877A45" w:rsidRDefault="00774AA5" w:rsidP="00424668">
            <w:pPr>
              <w:spacing w:after="0" w:line="240" w:lineRule="auto"/>
              <w:rPr>
                <w:rFonts w:cstheme="minorHAnsi"/>
                <w:iCs/>
                <w:color w:val="7030A0"/>
              </w:rPr>
            </w:pPr>
          </w:p>
        </w:tc>
      </w:tr>
      <w:tr w:rsidR="00774AA5" w:rsidRPr="00877A45" w14:paraId="6E37868A" w14:textId="77777777" w:rsidTr="00DA3921">
        <w:trPr>
          <w:trHeight w:val="20"/>
        </w:trPr>
        <w:tc>
          <w:tcPr>
            <w:tcW w:w="747" w:type="dxa"/>
            <w:shd w:val="clear" w:color="auto" w:fill="auto"/>
            <w:tcMar>
              <w:top w:w="0" w:type="dxa"/>
              <w:left w:w="108" w:type="dxa"/>
              <w:bottom w:w="0" w:type="dxa"/>
              <w:right w:w="108" w:type="dxa"/>
            </w:tcMar>
          </w:tcPr>
          <w:p w14:paraId="5A3E2C4C" w14:textId="033C7E4A"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77A45" w:rsidRDefault="00774AA5" w:rsidP="0003169B">
            <w:pPr>
              <w:spacing w:after="0" w:line="240" w:lineRule="auto"/>
              <w:rPr>
                <w:rFonts w:cstheme="minorHAnsi"/>
              </w:rPr>
            </w:pPr>
            <w:r w:rsidRPr="00877A45">
              <w:rPr>
                <w:rFonts w:cstheme="minorHAnsi"/>
                <w:sz w:val="22"/>
                <w:szCs w:val="22"/>
              </w:rPr>
              <w:t xml:space="preserve">Perkančioji organizacija </w:t>
            </w:r>
            <w:r w:rsidR="009B3AF8" w:rsidRPr="00877A45">
              <w:rPr>
                <w:rFonts w:cstheme="minorHAnsi"/>
                <w:sz w:val="22"/>
                <w:szCs w:val="22"/>
              </w:rPr>
              <w:t>p</w:t>
            </w:r>
            <w:r w:rsidRPr="00877A45">
              <w:rPr>
                <w:rFonts w:cstheme="minorHAnsi"/>
                <w:sz w:val="22"/>
                <w:szCs w:val="22"/>
              </w:rPr>
              <w:t xml:space="preserve">irkimo </w:t>
            </w:r>
            <w:r w:rsidR="00EF5E21" w:rsidRPr="00877A45">
              <w:rPr>
                <w:rFonts w:cstheme="minorHAnsi"/>
                <w:sz w:val="22"/>
                <w:szCs w:val="22"/>
              </w:rPr>
              <w:t>sąlygų</w:t>
            </w:r>
            <w:r w:rsidRPr="00877A45">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49242316" w:rsidR="00774AA5" w:rsidRPr="00877A45" w:rsidRDefault="002D61F1" w:rsidP="0003169B">
            <w:pPr>
              <w:spacing w:after="0" w:line="240" w:lineRule="auto"/>
              <w:rPr>
                <w:rFonts w:cstheme="minorHAnsi"/>
              </w:rPr>
            </w:pPr>
            <w:r w:rsidRPr="00877A45">
              <w:rPr>
                <w:rFonts w:cstheme="minorHAnsi"/>
              </w:rPr>
              <w:t xml:space="preserve">4 (keturios) </w:t>
            </w:r>
            <w:r w:rsidR="00CE1F13" w:rsidRPr="00877A45">
              <w:rPr>
                <w:rFonts w:cstheme="minorHAnsi"/>
              </w:rPr>
              <w:t>dien</w:t>
            </w:r>
            <w:r w:rsidRPr="00877A45">
              <w:rPr>
                <w:rFonts w:cstheme="minorHAnsi"/>
              </w:rPr>
              <w:t>os</w:t>
            </w:r>
            <w:r w:rsidR="00CE1F13" w:rsidRPr="00877A45">
              <w:rPr>
                <w:rFonts w:cstheme="minorHAnsi"/>
              </w:rPr>
              <w:t xml:space="preserve"> iki pasiūlymų pateikimo termino dienos</w:t>
            </w:r>
          </w:p>
        </w:tc>
        <w:tc>
          <w:tcPr>
            <w:tcW w:w="2946" w:type="dxa"/>
            <w:shd w:val="clear" w:color="auto" w:fill="auto"/>
            <w:tcMar>
              <w:top w:w="0" w:type="dxa"/>
              <w:left w:w="108" w:type="dxa"/>
              <w:bottom w:w="0" w:type="dxa"/>
              <w:right w:w="108" w:type="dxa"/>
            </w:tcMar>
          </w:tcPr>
          <w:p w14:paraId="2E898EC9" w14:textId="4D00DFEB" w:rsidR="00774AA5" w:rsidRPr="00877A45" w:rsidRDefault="00774AA5" w:rsidP="00CE1F13">
            <w:pPr>
              <w:spacing w:after="0" w:line="240" w:lineRule="auto"/>
              <w:rPr>
                <w:rFonts w:cstheme="minorHAnsi"/>
              </w:rPr>
            </w:pPr>
          </w:p>
        </w:tc>
      </w:tr>
      <w:tr w:rsidR="00774AA5" w:rsidRPr="00877A45" w14:paraId="7621DE63" w14:textId="77777777" w:rsidTr="00DA3921">
        <w:trPr>
          <w:trHeight w:val="20"/>
        </w:trPr>
        <w:tc>
          <w:tcPr>
            <w:tcW w:w="747" w:type="dxa"/>
            <w:shd w:val="clear" w:color="auto" w:fill="auto"/>
            <w:tcMar>
              <w:top w:w="0" w:type="dxa"/>
              <w:left w:w="108" w:type="dxa"/>
              <w:bottom w:w="0" w:type="dxa"/>
              <w:right w:w="108" w:type="dxa"/>
            </w:tcMar>
          </w:tcPr>
          <w:p w14:paraId="63314DF2" w14:textId="5548A91C"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77A45" w:rsidRDefault="00455131" w:rsidP="0003169B">
            <w:pPr>
              <w:spacing w:after="0" w:line="240" w:lineRule="auto"/>
              <w:rPr>
                <w:rFonts w:cstheme="minorHAnsi"/>
                <w:sz w:val="22"/>
                <w:szCs w:val="22"/>
              </w:rPr>
            </w:pPr>
            <w:r w:rsidRPr="00877A45">
              <w:rPr>
                <w:rFonts w:cstheme="minorHAnsi"/>
                <w:sz w:val="22"/>
                <w:szCs w:val="22"/>
              </w:rPr>
              <w:t>O</w:t>
            </w:r>
            <w:r w:rsidR="00774AA5" w:rsidRPr="00877A45">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77A45" w:rsidRDefault="00774AA5" w:rsidP="0003169B">
            <w:pPr>
              <w:spacing w:after="0" w:line="240" w:lineRule="auto"/>
              <w:rPr>
                <w:rFonts w:cstheme="minorHAnsi"/>
                <w:iCs/>
                <w:color w:val="FF0000"/>
              </w:rPr>
            </w:pPr>
            <w:r w:rsidRPr="00877A45">
              <w:rPr>
                <w:rFonts w:cstheme="minorHAnsi"/>
                <w:iCs/>
              </w:rPr>
              <w:t>NETAIKOMA</w:t>
            </w:r>
          </w:p>
        </w:tc>
        <w:tc>
          <w:tcPr>
            <w:tcW w:w="2946" w:type="dxa"/>
            <w:shd w:val="clear" w:color="auto" w:fill="auto"/>
            <w:tcMar>
              <w:top w:w="0" w:type="dxa"/>
              <w:left w:w="108" w:type="dxa"/>
              <w:bottom w:w="0" w:type="dxa"/>
              <w:right w:w="108" w:type="dxa"/>
            </w:tcMar>
          </w:tcPr>
          <w:p w14:paraId="0CB425FC" w14:textId="1999CAD6" w:rsidR="00774AA5" w:rsidRPr="00877A45" w:rsidRDefault="00774AA5" w:rsidP="0003169B">
            <w:pPr>
              <w:spacing w:after="0" w:line="240" w:lineRule="auto"/>
              <w:rPr>
                <w:rFonts w:cstheme="minorHAnsi"/>
              </w:rPr>
            </w:pPr>
          </w:p>
        </w:tc>
      </w:tr>
      <w:tr w:rsidR="00774AA5" w:rsidRPr="00877A45" w14:paraId="3AA572DF" w14:textId="77777777" w:rsidTr="00DA3921">
        <w:trPr>
          <w:trHeight w:val="20"/>
        </w:trPr>
        <w:tc>
          <w:tcPr>
            <w:tcW w:w="747" w:type="dxa"/>
            <w:shd w:val="clear" w:color="auto" w:fill="auto"/>
            <w:tcMar>
              <w:top w:w="0" w:type="dxa"/>
              <w:left w:w="108" w:type="dxa"/>
              <w:bottom w:w="0" w:type="dxa"/>
              <w:right w:w="108" w:type="dxa"/>
            </w:tcMar>
          </w:tcPr>
          <w:p w14:paraId="0C5D727C" w14:textId="097AAFC5"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77A45" w:rsidRDefault="00774AA5" w:rsidP="0003169B">
            <w:pPr>
              <w:spacing w:after="0" w:line="240" w:lineRule="auto"/>
              <w:rPr>
                <w:rFonts w:cstheme="minorHAnsi"/>
              </w:rPr>
            </w:pPr>
            <w:r w:rsidRPr="00877A45">
              <w:rPr>
                <w:rFonts w:cstheme="minorHAnsi"/>
              </w:rPr>
              <w:t xml:space="preserve">Perkančioji organizacija rengs susitikimus su tiekėjais dėl pirkimo </w:t>
            </w:r>
            <w:r w:rsidR="006932C2" w:rsidRPr="00877A45">
              <w:rPr>
                <w:rFonts w:cstheme="minorHAnsi"/>
              </w:rPr>
              <w:t>sąlygų</w:t>
            </w:r>
            <w:r w:rsidRPr="00877A45">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77A45" w:rsidRDefault="00774AA5" w:rsidP="0003169B">
            <w:pPr>
              <w:spacing w:after="0" w:line="240" w:lineRule="auto"/>
              <w:rPr>
                <w:rFonts w:cstheme="minorHAnsi"/>
                <w:iCs/>
              </w:rPr>
            </w:pPr>
            <w:r w:rsidRPr="00877A45">
              <w:rPr>
                <w:rFonts w:cstheme="minorHAnsi"/>
                <w:iCs/>
              </w:rPr>
              <w:t>NETAIKOMA</w:t>
            </w:r>
          </w:p>
        </w:tc>
        <w:tc>
          <w:tcPr>
            <w:tcW w:w="2946" w:type="dxa"/>
            <w:shd w:val="clear" w:color="auto" w:fill="auto"/>
            <w:tcMar>
              <w:top w:w="0" w:type="dxa"/>
              <w:left w:w="108" w:type="dxa"/>
              <w:bottom w:w="0" w:type="dxa"/>
              <w:right w:w="108" w:type="dxa"/>
            </w:tcMar>
          </w:tcPr>
          <w:p w14:paraId="1C7B20C9" w14:textId="3C072532" w:rsidR="00774AA5" w:rsidRPr="00877A45" w:rsidRDefault="00774AA5" w:rsidP="0003169B">
            <w:pPr>
              <w:spacing w:after="0" w:line="240" w:lineRule="auto"/>
              <w:rPr>
                <w:rFonts w:cstheme="minorHAnsi"/>
              </w:rPr>
            </w:pPr>
          </w:p>
        </w:tc>
      </w:tr>
      <w:tr w:rsidR="00774AA5" w:rsidRPr="00877A45" w14:paraId="595801DB" w14:textId="77777777" w:rsidTr="00DA3921">
        <w:trPr>
          <w:trHeight w:val="20"/>
        </w:trPr>
        <w:tc>
          <w:tcPr>
            <w:tcW w:w="747" w:type="dxa"/>
            <w:shd w:val="clear" w:color="auto" w:fill="auto"/>
            <w:tcMar>
              <w:top w:w="0" w:type="dxa"/>
              <w:left w:w="108" w:type="dxa"/>
              <w:bottom w:w="0" w:type="dxa"/>
              <w:right w:w="108" w:type="dxa"/>
            </w:tcMar>
          </w:tcPr>
          <w:p w14:paraId="7834A329" w14:textId="7DD7B5EE"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74AA5" w:rsidRPr="00877A45" w:rsidRDefault="00774AA5" w:rsidP="0003169B">
            <w:pPr>
              <w:spacing w:after="0" w:line="240" w:lineRule="auto"/>
            </w:pPr>
            <w:r w:rsidRPr="00877A45">
              <w:t>Tiekėjai turi pateikti prekių pavyzdžius</w:t>
            </w:r>
          </w:p>
        </w:tc>
        <w:tc>
          <w:tcPr>
            <w:tcW w:w="3634" w:type="dxa"/>
            <w:shd w:val="clear" w:color="auto" w:fill="auto"/>
            <w:tcMar>
              <w:top w:w="0" w:type="dxa"/>
              <w:left w:w="108" w:type="dxa"/>
              <w:bottom w:w="0" w:type="dxa"/>
              <w:right w:w="108" w:type="dxa"/>
            </w:tcMar>
          </w:tcPr>
          <w:p w14:paraId="2276FCB7" w14:textId="33104A5F" w:rsidR="00774AA5" w:rsidRPr="00877A45" w:rsidRDefault="00774AA5" w:rsidP="002D61F1">
            <w:pPr>
              <w:pStyle w:val="Body2"/>
              <w:spacing w:after="0"/>
              <w:rPr>
                <w:rFonts w:asciiTheme="minorHAnsi" w:hAnsiTheme="minorHAnsi" w:cstheme="minorHAnsi"/>
                <w:color w:val="auto"/>
                <w:lang w:val="lt-LT"/>
              </w:rPr>
            </w:pPr>
            <w:r w:rsidRPr="00877A45">
              <w:rPr>
                <w:rFonts w:asciiTheme="minorHAnsi" w:hAnsiTheme="minorHAnsi" w:cstheme="minorHAnsi"/>
                <w:color w:val="auto"/>
                <w:lang w:val="lt-LT"/>
              </w:rPr>
              <w:t>NETAIKOMA</w:t>
            </w:r>
          </w:p>
        </w:tc>
        <w:tc>
          <w:tcPr>
            <w:tcW w:w="2946" w:type="dxa"/>
            <w:shd w:val="clear" w:color="auto" w:fill="auto"/>
            <w:tcMar>
              <w:top w:w="0" w:type="dxa"/>
              <w:left w:w="108" w:type="dxa"/>
              <w:bottom w:w="0" w:type="dxa"/>
              <w:right w:w="108" w:type="dxa"/>
            </w:tcMar>
          </w:tcPr>
          <w:p w14:paraId="49C9AF54" w14:textId="060712A8" w:rsidR="00774AA5" w:rsidRPr="00877A45" w:rsidRDefault="00774AA5" w:rsidP="0003169B">
            <w:pPr>
              <w:spacing w:after="0" w:line="240" w:lineRule="auto"/>
              <w:rPr>
                <w:rFonts w:cstheme="minorHAnsi"/>
              </w:rPr>
            </w:pPr>
          </w:p>
        </w:tc>
      </w:tr>
      <w:tr w:rsidR="00774AA5" w:rsidRPr="00877A45" w14:paraId="712AAA1F" w14:textId="77777777" w:rsidTr="00DA3921">
        <w:trPr>
          <w:trHeight w:val="20"/>
        </w:trPr>
        <w:tc>
          <w:tcPr>
            <w:tcW w:w="747" w:type="dxa"/>
            <w:shd w:val="clear" w:color="auto" w:fill="auto"/>
            <w:tcMar>
              <w:top w:w="0" w:type="dxa"/>
              <w:left w:w="108" w:type="dxa"/>
              <w:bottom w:w="0" w:type="dxa"/>
              <w:right w:w="108" w:type="dxa"/>
            </w:tcMar>
          </w:tcPr>
          <w:p w14:paraId="204C0E52" w14:textId="1B708D3D"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877A45" w:rsidRDefault="00774AA5" w:rsidP="0003169B">
            <w:pPr>
              <w:spacing w:after="0" w:line="240" w:lineRule="auto"/>
              <w:rPr>
                <w:rFonts w:cstheme="minorHAnsi"/>
                <w:bCs/>
              </w:rPr>
            </w:pPr>
            <w:r w:rsidRPr="00877A45">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877A45" w:rsidRDefault="00774AA5" w:rsidP="0003169B">
            <w:pPr>
              <w:spacing w:after="0" w:line="240" w:lineRule="auto"/>
              <w:rPr>
                <w:rFonts w:cstheme="minorHAnsi"/>
                <w:iCs/>
              </w:rPr>
            </w:pPr>
            <w:r w:rsidRPr="00877A45">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877A45" w:rsidRDefault="00774AA5" w:rsidP="0003169B">
            <w:pPr>
              <w:spacing w:after="0" w:line="240" w:lineRule="auto"/>
              <w:rPr>
                <w:rFonts w:cstheme="minorHAnsi"/>
              </w:rPr>
            </w:pPr>
          </w:p>
        </w:tc>
      </w:tr>
      <w:tr w:rsidR="00774AA5" w:rsidRPr="00877A45" w14:paraId="6D55395E" w14:textId="77777777" w:rsidTr="00DA3921">
        <w:trPr>
          <w:trHeight w:val="20"/>
        </w:trPr>
        <w:tc>
          <w:tcPr>
            <w:tcW w:w="747" w:type="dxa"/>
            <w:shd w:val="clear" w:color="auto" w:fill="auto"/>
            <w:tcMar>
              <w:top w:w="0" w:type="dxa"/>
              <w:left w:w="108" w:type="dxa"/>
              <w:bottom w:w="0" w:type="dxa"/>
              <w:right w:w="108" w:type="dxa"/>
            </w:tcMar>
          </w:tcPr>
          <w:p w14:paraId="5B414F03" w14:textId="2549B1DC"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877A45" w:rsidRDefault="00774AA5" w:rsidP="0003169B">
            <w:pPr>
              <w:spacing w:after="0" w:line="240" w:lineRule="auto"/>
              <w:rPr>
                <w:rFonts w:cstheme="minorHAnsi"/>
                <w:bCs/>
              </w:rPr>
            </w:pPr>
            <w:r w:rsidRPr="00877A45">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877A45" w:rsidRDefault="00774AA5" w:rsidP="0003169B">
            <w:pPr>
              <w:spacing w:after="0" w:line="240" w:lineRule="auto"/>
              <w:rPr>
                <w:rFonts w:cstheme="minorHAnsi"/>
                <w:bCs/>
              </w:rPr>
            </w:pPr>
            <w:r w:rsidRPr="00877A45">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877A45" w:rsidRDefault="00774AA5" w:rsidP="0003169B">
            <w:pPr>
              <w:spacing w:after="0" w:line="240" w:lineRule="auto"/>
              <w:rPr>
                <w:rFonts w:cstheme="minorHAnsi"/>
                <w:bCs/>
              </w:rPr>
            </w:pPr>
          </w:p>
        </w:tc>
      </w:tr>
      <w:tr w:rsidR="00774AA5" w:rsidRPr="00877A45" w14:paraId="59E99749" w14:textId="77777777" w:rsidTr="00DA3921">
        <w:trPr>
          <w:trHeight w:val="20"/>
        </w:trPr>
        <w:tc>
          <w:tcPr>
            <w:tcW w:w="747" w:type="dxa"/>
            <w:shd w:val="clear" w:color="auto" w:fill="auto"/>
            <w:tcMar>
              <w:top w:w="0" w:type="dxa"/>
              <w:left w:w="108" w:type="dxa"/>
              <w:bottom w:w="0" w:type="dxa"/>
              <w:right w:w="108" w:type="dxa"/>
            </w:tcMar>
          </w:tcPr>
          <w:p w14:paraId="7986B22C" w14:textId="28A1D23B"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877A45" w:rsidRDefault="00774AA5" w:rsidP="0003169B">
            <w:pPr>
              <w:spacing w:after="0" w:line="240" w:lineRule="auto"/>
              <w:rPr>
                <w:rFonts w:cstheme="minorHAnsi"/>
                <w:bCs/>
              </w:rPr>
            </w:pPr>
            <w:r w:rsidRPr="00877A45">
              <w:rPr>
                <w:rFonts w:cstheme="minorHAnsi"/>
                <w:bCs/>
              </w:rPr>
              <w:t xml:space="preserve">Perkančioji organizacija pirkimo dalyviams praneša apie priimtą sprendimą nustatyti laimėjusį pasiūlymą, </w:t>
            </w:r>
            <w:r w:rsidRPr="00877A45">
              <w:rPr>
                <w:rFonts w:cstheme="minorHAnsi"/>
              </w:rPr>
              <w:t>dėl kurio bus sudaroma</w:t>
            </w:r>
            <w:r w:rsidRPr="00877A45">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877A45" w:rsidRDefault="00CC70B1" w:rsidP="0003169B">
            <w:pPr>
              <w:spacing w:after="0" w:line="240" w:lineRule="auto"/>
              <w:rPr>
                <w:rFonts w:cstheme="minorHAnsi"/>
                <w:bCs/>
              </w:rPr>
            </w:pPr>
            <w:r w:rsidRPr="00877A45">
              <w:rPr>
                <w:rFonts w:cstheme="minorHAnsi"/>
                <w:bCs/>
              </w:rPr>
              <w:t>3</w:t>
            </w:r>
            <w:r w:rsidR="00774AA5" w:rsidRPr="00877A45">
              <w:rPr>
                <w:rFonts w:cstheme="minorHAnsi"/>
                <w:bCs/>
              </w:rPr>
              <w:t xml:space="preserve"> (</w:t>
            </w:r>
            <w:r w:rsidR="00D707AB" w:rsidRPr="00877A45">
              <w:rPr>
                <w:rFonts w:cstheme="minorHAnsi"/>
                <w:bCs/>
              </w:rPr>
              <w:t>tris</w:t>
            </w:r>
            <w:r w:rsidR="00774AA5" w:rsidRPr="00877A45">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877A45" w:rsidRDefault="00774AA5" w:rsidP="0003169B">
            <w:pPr>
              <w:spacing w:after="0" w:line="240" w:lineRule="auto"/>
              <w:rPr>
                <w:rFonts w:cstheme="minorHAnsi"/>
              </w:rPr>
            </w:pPr>
          </w:p>
        </w:tc>
      </w:tr>
      <w:tr w:rsidR="00774AA5" w:rsidRPr="00877A45" w14:paraId="5D779D75" w14:textId="77777777" w:rsidTr="00DA3921">
        <w:trPr>
          <w:trHeight w:val="20"/>
        </w:trPr>
        <w:tc>
          <w:tcPr>
            <w:tcW w:w="747" w:type="dxa"/>
            <w:shd w:val="clear" w:color="auto" w:fill="auto"/>
            <w:tcMar>
              <w:top w:w="0" w:type="dxa"/>
              <w:left w:w="108" w:type="dxa"/>
              <w:bottom w:w="0" w:type="dxa"/>
              <w:right w:w="108" w:type="dxa"/>
            </w:tcMar>
          </w:tcPr>
          <w:p w14:paraId="715DBD55" w14:textId="53D9A072"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877A45" w:rsidRDefault="00774AA5" w:rsidP="0003169B">
            <w:pPr>
              <w:spacing w:after="0" w:line="240" w:lineRule="auto"/>
              <w:rPr>
                <w:rFonts w:cstheme="minorHAnsi"/>
                <w:bCs/>
              </w:rPr>
            </w:pPr>
            <w:r w:rsidRPr="00877A45">
              <w:rPr>
                <w:rFonts w:cstheme="minorHAnsi"/>
                <w:bCs/>
              </w:rPr>
              <w:t xml:space="preserve">Perkančioji organizacija, pirkimo dalyviui raštu paprašius, jam pateikia </w:t>
            </w:r>
            <w:r w:rsidRPr="00877A45">
              <w:rPr>
                <w:rFonts w:cstheme="minorHAnsi"/>
                <w:bCs/>
              </w:rPr>
              <w:lastRenderedPageBreak/>
              <w:t>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877A45" w:rsidRDefault="00774AA5" w:rsidP="0003169B">
            <w:pPr>
              <w:spacing w:after="0" w:line="240" w:lineRule="auto"/>
              <w:rPr>
                <w:rFonts w:cstheme="minorHAnsi"/>
                <w:bCs/>
              </w:rPr>
            </w:pPr>
            <w:r w:rsidRPr="00877A45">
              <w:rPr>
                <w:rFonts w:cstheme="minorHAnsi"/>
                <w:bCs/>
              </w:rPr>
              <w:lastRenderedPageBreak/>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877A4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877A45" w14:paraId="3739CF2C" w14:textId="77777777" w:rsidTr="00DA3921">
        <w:trPr>
          <w:trHeight w:val="20"/>
        </w:trPr>
        <w:tc>
          <w:tcPr>
            <w:tcW w:w="747" w:type="dxa"/>
            <w:shd w:val="clear" w:color="auto" w:fill="auto"/>
            <w:tcMar>
              <w:top w:w="0" w:type="dxa"/>
              <w:left w:w="108" w:type="dxa"/>
              <w:bottom w:w="0" w:type="dxa"/>
              <w:right w:w="108" w:type="dxa"/>
            </w:tcMar>
          </w:tcPr>
          <w:p w14:paraId="50E0821F" w14:textId="51531F71"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877A45" w:rsidRDefault="00774AA5" w:rsidP="0003169B">
            <w:pPr>
              <w:spacing w:after="0" w:line="240" w:lineRule="auto"/>
              <w:rPr>
                <w:rFonts w:cstheme="minorHAnsi"/>
                <w:bCs/>
              </w:rPr>
            </w:pPr>
            <w:r w:rsidRPr="00877A45">
              <w:rPr>
                <w:rFonts w:cstheme="minorHAnsi"/>
                <w:color w:val="000000"/>
                <w:shd w:val="clear" w:color="auto" w:fill="FFFFFF"/>
              </w:rPr>
              <w:t xml:space="preserve">Tiekėjas turi teisę pateikti pretenziją perkančiajai organizacijai, pateikti prašymą ar pareikšti ieškinį teismui </w:t>
            </w:r>
            <w:r w:rsidRPr="00877A45">
              <w:rPr>
                <w:rFonts w:cstheme="minorHAnsi"/>
                <w:bCs/>
              </w:rPr>
              <w:t>ne vėliau kaip per</w:t>
            </w:r>
          </w:p>
        </w:tc>
        <w:tc>
          <w:tcPr>
            <w:tcW w:w="3634" w:type="dxa"/>
            <w:shd w:val="clear" w:color="auto" w:fill="auto"/>
            <w:tcMar>
              <w:top w:w="0" w:type="dxa"/>
              <w:left w:w="108" w:type="dxa"/>
              <w:bottom w:w="0" w:type="dxa"/>
              <w:right w:w="108" w:type="dxa"/>
            </w:tcMar>
          </w:tcPr>
          <w:p w14:paraId="765132CB" w14:textId="59496809" w:rsidR="00CE7FDF" w:rsidRPr="00877A45" w:rsidRDefault="00774AA5" w:rsidP="00CE7FDF">
            <w:pPr>
              <w:spacing w:after="0" w:line="240" w:lineRule="auto"/>
              <w:rPr>
                <w:rFonts w:cstheme="minorHAnsi"/>
              </w:rPr>
            </w:pPr>
            <w:r w:rsidRPr="00877A45">
              <w:rPr>
                <w:rFonts w:cstheme="minorHAnsi"/>
              </w:rPr>
              <w:t xml:space="preserve">5 (penkias) </w:t>
            </w:r>
            <w:r w:rsidR="007A5905" w:rsidRPr="00877A45">
              <w:rPr>
                <w:rFonts w:cstheme="minorHAnsi"/>
              </w:rPr>
              <w:t xml:space="preserve">darbo </w:t>
            </w:r>
            <w:r w:rsidRPr="00877A45">
              <w:rPr>
                <w:rFonts w:cstheme="minorHAnsi"/>
              </w:rPr>
              <w:t>dienas</w:t>
            </w:r>
          </w:p>
          <w:p w14:paraId="382D24E4" w14:textId="77777777" w:rsidR="00D65C16" w:rsidRPr="00877A45" w:rsidRDefault="00D65C16" w:rsidP="00CE7FDF">
            <w:pPr>
              <w:spacing w:after="0" w:line="240" w:lineRule="auto"/>
              <w:rPr>
                <w:rFonts w:cstheme="minorHAnsi"/>
              </w:rPr>
            </w:pPr>
          </w:p>
          <w:p w14:paraId="38F150E0" w14:textId="091326A3" w:rsidR="006C7941" w:rsidRPr="00877A45" w:rsidRDefault="00D65C16" w:rsidP="006C7941">
            <w:pPr>
              <w:spacing w:after="0" w:line="240" w:lineRule="auto"/>
              <w:jc w:val="both"/>
              <w:rPr>
                <w:rFonts w:cstheme="minorHAnsi"/>
              </w:rPr>
            </w:pPr>
            <w:r w:rsidRPr="00877A45">
              <w:rPr>
                <w:rFonts w:cstheme="minorHAnsi"/>
              </w:rPr>
              <w:t xml:space="preserve">nuo </w:t>
            </w:r>
            <w:r w:rsidR="006C7941" w:rsidRPr="00877A45">
              <w:rPr>
                <w:rFonts w:eastAsia="Arial" w:cstheme="minorHAnsi"/>
              </w:rPr>
              <w:t>perkančiosios organizacijos</w:t>
            </w:r>
            <w:r w:rsidRPr="00877A45">
              <w:rPr>
                <w:rFonts w:cstheme="minorHAnsi"/>
              </w:rPr>
              <w:t xml:space="preserve"> pranešimo raštu apie jos priimtą sprendimą išsiuntimo tiekėjams dienos arba nuo paskelbimo apie </w:t>
            </w:r>
            <w:r w:rsidR="006C7941" w:rsidRPr="00877A45">
              <w:rPr>
                <w:rFonts w:eastAsia="Arial" w:cstheme="minorHAnsi"/>
              </w:rPr>
              <w:t>perkančiosios organizacijos</w:t>
            </w:r>
            <w:r w:rsidRPr="00877A45">
              <w:rPr>
                <w:rFonts w:cstheme="minorHAnsi"/>
              </w:rPr>
              <w:t xml:space="preserve"> priimtus sprendimus dienos, jei VPĮ nenumato reikalavimo raštu informuoti tiekėjus apie </w:t>
            </w:r>
            <w:r w:rsidRPr="00877A45">
              <w:rPr>
                <w:rFonts w:eastAsia="Arial" w:cstheme="minorHAnsi"/>
              </w:rPr>
              <w:t xml:space="preserve"> </w:t>
            </w:r>
            <w:r w:rsidR="006C7941" w:rsidRPr="00877A45">
              <w:rPr>
                <w:rFonts w:eastAsia="Arial" w:cstheme="minorHAnsi"/>
              </w:rPr>
              <w:t>perkančiosios organizacijos</w:t>
            </w:r>
            <w:r w:rsidRPr="00877A45">
              <w:rPr>
                <w:rFonts w:cstheme="minorHAnsi"/>
              </w:rPr>
              <w:t xml:space="preserve"> priimtus sprendimus;</w:t>
            </w:r>
          </w:p>
          <w:p w14:paraId="24167C40" w14:textId="4434CEE0" w:rsidR="00774AA5" w:rsidRPr="00877A45" w:rsidRDefault="00D65C16" w:rsidP="006C7941">
            <w:pPr>
              <w:spacing w:after="0" w:line="240" w:lineRule="auto"/>
              <w:jc w:val="both"/>
              <w:rPr>
                <w:rFonts w:cstheme="minorHAnsi"/>
              </w:rPr>
            </w:pPr>
            <w:r w:rsidRPr="00877A45">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877A45" w:rsidRDefault="00774AA5" w:rsidP="0003169B">
            <w:pPr>
              <w:spacing w:after="0" w:line="240" w:lineRule="auto"/>
              <w:rPr>
                <w:rFonts w:cstheme="minorHAnsi"/>
                <w:bCs/>
              </w:rPr>
            </w:pPr>
          </w:p>
        </w:tc>
      </w:tr>
      <w:tr w:rsidR="00774AA5" w:rsidRPr="00877A45" w14:paraId="1A8FC6DE" w14:textId="77777777" w:rsidTr="00DA3921">
        <w:trPr>
          <w:trHeight w:val="20"/>
        </w:trPr>
        <w:tc>
          <w:tcPr>
            <w:tcW w:w="747" w:type="dxa"/>
            <w:shd w:val="clear" w:color="auto" w:fill="auto"/>
            <w:tcMar>
              <w:top w:w="0" w:type="dxa"/>
              <w:left w:w="108" w:type="dxa"/>
              <w:bottom w:w="0" w:type="dxa"/>
              <w:right w:w="108" w:type="dxa"/>
            </w:tcMar>
          </w:tcPr>
          <w:p w14:paraId="3FCD8BCC" w14:textId="19D85D51" w:rsidR="00774AA5" w:rsidRPr="00877A45"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877A45" w:rsidRDefault="00774AA5" w:rsidP="0003169B">
            <w:pPr>
              <w:spacing w:after="0" w:line="240" w:lineRule="auto"/>
              <w:rPr>
                <w:rFonts w:cstheme="minorHAnsi"/>
              </w:rPr>
            </w:pPr>
            <w:r w:rsidRPr="00877A4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877A45" w:rsidRDefault="00774AA5" w:rsidP="0003169B">
            <w:pPr>
              <w:spacing w:after="0" w:line="240" w:lineRule="auto"/>
              <w:rPr>
                <w:rFonts w:cstheme="minorHAnsi"/>
              </w:rPr>
            </w:pPr>
            <w:r w:rsidRPr="00877A45">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877A45" w:rsidRDefault="00774AA5" w:rsidP="0003169B">
            <w:pPr>
              <w:spacing w:after="0" w:line="240" w:lineRule="auto"/>
              <w:rPr>
                <w:rFonts w:cstheme="minorHAnsi"/>
              </w:rPr>
            </w:pPr>
          </w:p>
        </w:tc>
      </w:tr>
      <w:tr w:rsidR="00774AA5" w:rsidRPr="00877A45" w14:paraId="65BDD6BA" w14:textId="77777777" w:rsidTr="00DA3921">
        <w:trPr>
          <w:trHeight w:val="20"/>
        </w:trPr>
        <w:tc>
          <w:tcPr>
            <w:tcW w:w="747" w:type="dxa"/>
            <w:shd w:val="clear" w:color="auto" w:fill="auto"/>
            <w:tcMar>
              <w:top w:w="0" w:type="dxa"/>
              <w:left w:w="108" w:type="dxa"/>
              <w:bottom w:w="0" w:type="dxa"/>
              <w:right w:w="108" w:type="dxa"/>
            </w:tcMar>
          </w:tcPr>
          <w:p w14:paraId="18CCF556" w14:textId="1FABF3A4" w:rsidR="00774AA5" w:rsidRPr="00877A45"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74AA5" w:rsidRPr="00877A45" w:rsidRDefault="00774AA5" w:rsidP="0003169B">
            <w:pPr>
              <w:spacing w:after="0" w:line="240" w:lineRule="auto"/>
              <w:rPr>
                <w:rFonts w:cstheme="minorHAnsi"/>
                <w:bCs/>
              </w:rPr>
            </w:pPr>
            <w:r w:rsidRPr="00877A45">
              <w:rPr>
                <w:rFonts w:cstheme="minorHAnsi"/>
              </w:rPr>
              <w:t>Jeigu perkančioji organizacija per nustatytą terminą neišnagrinėja jai pateiktos pretenzijos, tiekėjas turi teisę pateikti prašymą ar pareikšti ieškinį teismui per</w:t>
            </w:r>
            <w:r w:rsidRPr="00877A45">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74AA5" w:rsidRPr="00877A45" w:rsidRDefault="00774AA5" w:rsidP="0003169B">
            <w:pPr>
              <w:spacing w:after="0" w:line="240" w:lineRule="auto"/>
              <w:rPr>
                <w:rFonts w:cstheme="minorHAnsi"/>
              </w:rPr>
            </w:pPr>
            <w:r w:rsidRPr="00877A45">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877A45" w:rsidRDefault="00774AA5" w:rsidP="0003169B">
            <w:pPr>
              <w:spacing w:after="0" w:line="240" w:lineRule="auto"/>
              <w:rPr>
                <w:rFonts w:cstheme="minorHAnsi"/>
              </w:rPr>
            </w:pPr>
          </w:p>
        </w:tc>
      </w:tr>
      <w:tr w:rsidR="00774AA5" w:rsidRPr="00877A45" w14:paraId="1EEDC62F" w14:textId="77777777" w:rsidTr="00DA3921">
        <w:trPr>
          <w:trHeight w:val="20"/>
        </w:trPr>
        <w:tc>
          <w:tcPr>
            <w:tcW w:w="747" w:type="dxa"/>
            <w:shd w:val="clear" w:color="auto" w:fill="auto"/>
            <w:tcMar>
              <w:top w:w="0" w:type="dxa"/>
              <w:left w:w="108" w:type="dxa"/>
              <w:bottom w:w="0" w:type="dxa"/>
              <w:right w:w="108" w:type="dxa"/>
            </w:tcMar>
          </w:tcPr>
          <w:p w14:paraId="3EE38EA3" w14:textId="7B1FEB4A" w:rsidR="00774AA5" w:rsidRPr="00877A45"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877A45" w:rsidRDefault="00774AA5" w:rsidP="0003169B">
            <w:pPr>
              <w:spacing w:after="0" w:line="240" w:lineRule="auto"/>
              <w:rPr>
                <w:rFonts w:cstheme="minorHAnsi"/>
              </w:rPr>
            </w:pPr>
            <w:r w:rsidRPr="00877A45">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74AA5" w:rsidRPr="00877A45" w:rsidRDefault="00774AA5" w:rsidP="00433991">
            <w:pPr>
              <w:spacing w:after="0" w:line="240" w:lineRule="auto"/>
              <w:jc w:val="both"/>
              <w:rPr>
                <w:rFonts w:cstheme="minorHAnsi"/>
              </w:rPr>
            </w:pPr>
            <w:r w:rsidRPr="00877A45">
              <w:rPr>
                <w:rFonts w:cstheme="minorHAnsi"/>
                <w:bCs/>
              </w:rPr>
              <w:t xml:space="preserve">5 (penkių) </w:t>
            </w:r>
            <w:r w:rsidR="00024DB9" w:rsidRPr="00877A45">
              <w:rPr>
                <w:rFonts w:cstheme="minorHAnsi"/>
                <w:bCs/>
              </w:rPr>
              <w:t xml:space="preserve">darbo </w:t>
            </w:r>
            <w:r w:rsidRPr="00877A45">
              <w:rPr>
                <w:rFonts w:cstheme="minorHAnsi"/>
                <w:bCs/>
              </w:rPr>
              <w:t>dienų,</w:t>
            </w:r>
            <w:r w:rsidRPr="00877A45">
              <w:rPr>
                <w:rFonts w:cstheme="minorHAnsi"/>
              </w:rPr>
              <w:t xml:space="preserve"> nuo pranešimo apie sprendimą sudaryti sutartį (o jei buvau gauta pretenzija – </w:t>
            </w:r>
            <w:r w:rsidRPr="00877A45">
              <w:t>nuo pranešimo raštu apie jos priimtą sprendimą</w:t>
            </w:r>
            <w:r w:rsidRPr="00877A45">
              <w:rPr>
                <w:rFonts w:cstheme="minorHAnsi"/>
              </w:rPr>
              <w:t xml:space="preserve"> dėl pretenzijos) išsiuntimo iš perkančiosios organizacijos pirkimo dalyviams dienos, o jeigu šis pranešimas </w:t>
            </w:r>
            <w:r w:rsidRPr="00877A45">
              <w:rPr>
                <w:rFonts w:cstheme="minorHAnsi"/>
              </w:rPr>
              <w:lastRenderedPageBreak/>
              <w:t>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877A45" w:rsidRDefault="00774AA5" w:rsidP="0003169B">
            <w:pPr>
              <w:spacing w:after="0" w:line="240" w:lineRule="auto"/>
              <w:rPr>
                <w:rFonts w:cstheme="minorHAnsi"/>
              </w:rPr>
            </w:pPr>
          </w:p>
        </w:tc>
      </w:tr>
      <w:tr w:rsidR="00451AF7" w:rsidRPr="00877A45" w14:paraId="74B4ACF3" w14:textId="77777777" w:rsidTr="00DA3921">
        <w:trPr>
          <w:trHeight w:val="20"/>
        </w:trPr>
        <w:tc>
          <w:tcPr>
            <w:tcW w:w="747" w:type="dxa"/>
            <w:shd w:val="clear" w:color="auto" w:fill="auto"/>
            <w:tcMar>
              <w:top w:w="0" w:type="dxa"/>
              <w:left w:w="108" w:type="dxa"/>
              <w:bottom w:w="0" w:type="dxa"/>
              <w:right w:w="108" w:type="dxa"/>
            </w:tcMar>
          </w:tcPr>
          <w:p w14:paraId="5A1CA8A8" w14:textId="77777777" w:rsidR="00F50C57" w:rsidRPr="00877A45" w:rsidRDefault="00F50C57"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877A45" w:rsidRDefault="00F50C57" w:rsidP="0003169B">
            <w:pPr>
              <w:spacing w:after="0" w:line="240" w:lineRule="auto"/>
              <w:rPr>
                <w:rFonts w:cstheme="minorHAnsi"/>
              </w:rPr>
            </w:pPr>
            <w:r w:rsidRPr="00877A45">
              <w:rPr>
                <w:rFonts w:cstheme="minorHAnsi"/>
              </w:rPr>
              <w:t xml:space="preserve">Jeigu </w:t>
            </w:r>
            <w:r w:rsidR="00F46E88" w:rsidRPr="00877A45">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877A45" w:rsidRDefault="000B4E01" w:rsidP="00451AF7">
            <w:pPr>
              <w:spacing w:after="0" w:line="240" w:lineRule="auto"/>
              <w:jc w:val="both"/>
              <w:rPr>
                <w:rFonts w:cstheme="minorHAnsi"/>
                <w:i/>
                <w:iCs/>
              </w:rPr>
            </w:pPr>
            <w:r w:rsidRPr="00877A4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77A45" w:rsidRDefault="00ED5B78" w:rsidP="00451AF7">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F50C57" w:rsidRPr="00877A45" w:rsidRDefault="00F50C57" w:rsidP="0003169B">
            <w:pPr>
              <w:spacing w:after="0" w:line="240" w:lineRule="auto"/>
              <w:rPr>
                <w:rFonts w:cstheme="minorHAnsi"/>
              </w:rPr>
            </w:pPr>
          </w:p>
        </w:tc>
      </w:tr>
    </w:tbl>
    <w:p w14:paraId="7300D3EE" w14:textId="187855F2" w:rsidR="008F59C5" w:rsidRPr="00877A45" w:rsidRDefault="008F59C5" w:rsidP="008D704D">
      <w:pPr>
        <w:tabs>
          <w:tab w:val="left" w:pos="2977"/>
        </w:tabs>
        <w:spacing w:after="120" w:line="20" w:lineRule="atLeast"/>
        <w:jc w:val="center"/>
        <w:rPr>
          <w:rFonts w:eastAsia="Calibri" w:cstheme="minorHAnsi"/>
        </w:rPr>
      </w:pPr>
    </w:p>
    <w:p w14:paraId="4D10CC3E" w14:textId="4EFD242F" w:rsidR="00A4599F" w:rsidRPr="00877A45" w:rsidRDefault="008F59C5" w:rsidP="009F0698">
      <w:pPr>
        <w:rPr>
          <w:rFonts w:eastAsia="Calibri" w:cstheme="minorHAnsi"/>
        </w:rPr>
      </w:pPr>
      <w:r w:rsidRPr="00877A45">
        <w:rPr>
          <w:rFonts w:eastAsia="Calibri" w:cstheme="minorHAnsi"/>
        </w:rPr>
        <w:br w:type="page"/>
      </w:r>
    </w:p>
    <w:p w14:paraId="01D56E47" w14:textId="69C5E54E" w:rsidR="008D704D" w:rsidRPr="00877A45"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0731021"/>
      <w:r w:rsidRPr="00877A45">
        <w:rPr>
          <w:rFonts w:asciiTheme="minorHAnsi" w:eastAsia="Calibri" w:hAnsiTheme="minorHAnsi" w:cstheme="minorHAnsi"/>
          <w:color w:val="0070C0"/>
          <w:sz w:val="21"/>
          <w:szCs w:val="21"/>
        </w:rPr>
        <w:lastRenderedPageBreak/>
        <w:t xml:space="preserve">Pirkimo sąlygų </w:t>
      </w:r>
      <w:r w:rsidR="005F0B78" w:rsidRPr="00877A45">
        <w:rPr>
          <w:rFonts w:asciiTheme="minorHAnsi" w:eastAsia="Calibri" w:hAnsiTheme="minorHAnsi" w:cstheme="minorHAnsi"/>
          <w:color w:val="0070C0"/>
          <w:sz w:val="21"/>
          <w:szCs w:val="21"/>
        </w:rPr>
        <w:t>2</w:t>
      </w:r>
      <w:r w:rsidRPr="00877A45">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877A45" w:rsidRDefault="00281735" w:rsidP="00281735">
      <w:pPr>
        <w:jc w:val="center"/>
        <w:rPr>
          <w:rFonts w:cstheme="minorHAnsi"/>
          <w:b/>
          <w:bCs/>
        </w:rPr>
      </w:pPr>
    </w:p>
    <w:p w14:paraId="5213DBA9" w14:textId="0BACE19D" w:rsidR="008D704D" w:rsidRPr="00877A45" w:rsidRDefault="00281735" w:rsidP="00BE1858">
      <w:pPr>
        <w:pStyle w:val="Subtitle"/>
        <w:jc w:val="center"/>
      </w:pPr>
      <w:r w:rsidRPr="00877A45">
        <w:t>TECHNINĖ SPECIFIKACIJA</w:t>
      </w:r>
    </w:p>
    <w:p w14:paraId="05CA56BA" w14:textId="77777777" w:rsidR="00BA44AE" w:rsidRPr="00877A45" w:rsidRDefault="00BA44AE" w:rsidP="00BA44AE">
      <w:pPr>
        <w:tabs>
          <w:tab w:val="left" w:pos="810"/>
          <w:tab w:val="left" w:pos="990"/>
        </w:tabs>
        <w:spacing w:after="0"/>
        <w:jc w:val="both"/>
        <w:rPr>
          <w:rFonts w:eastAsia="Calibri" w:cstheme="minorHAnsi"/>
          <w:iCs/>
          <w:sz w:val="24"/>
          <w:szCs w:val="24"/>
        </w:rPr>
      </w:pPr>
      <w:r w:rsidRPr="00877A45">
        <w:rPr>
          <w:rFonts w:eastAsia="Calibri" w:cstheme="minorHAnsi"/>
          <w:iCs/>
          <w:sz w:val="24"/>
          <w:szCs w:val="24"/>
        </w:rPr>
        <w:t>Pateikiama atskiru failu „2 priedas Techninė specifikacija“</w:t>
      </w:r>
    </w:p>
    <w:p w14:paraId="02580527" w14:textId="77777777" w:rsidR="00BA44AE" w:rsidRPr="00877A45" w:rsidRDefault="00BA44AE" w:rsidP="00BA44AE"/>
    <w:p w14:paraId="617CCAEF" w14:textId="77777777" w:rsidR="00717724" w:rsidRPr="00877A45"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24CDCE95" w14:textId="77777777" w:rsidR="00F06F2D" w:rsidRDefault="00F06F2D">
      <w:pPr>
        <w:rPr>
          <w:rFonts w:cstheme="minorHAnsi"/>
          <w:b/>
          <w:bCs/>
          <w:smallCaps/>
          <w:sz w:val="22"/>
          <w:szCs w:val="22"/>
        </w:rPr>
      </w:pPr>
      <w:r>
        <w:rPr>
          <w:rFonts w:cstheme="minorHAnsi"/>
          <w:b/>
          <w:bCs/>
          <w:smallCaps/>
          <w:sz w:val="22"/>
          <w:szCs w:val="22"/>
        </w:rPr>
        <w:br w:type="page"/>
      </w:r>
    </w:p>
    <w:p w14:paraId="73F43DFB" w14:textId="5C1935DC" w:rsidR="008D704D" w:rsidRPr="00877A45" w:rsidRDefault="008D704D" w:rsidP="008D704D">
      <w:pPr>
        <w:pStyle w:val="Heading2"/>
        <w:ind w:left="5103"/>
        <w:rPr>
          <w:rFonts w:asciiTheme="minorHAnsi" w:eastAsia="Calibri" w:hAnsiTheme="minorHAnsi" w:cstheme="minorHAnsi"/>
          <w:color w:val="0070C0"/>
          <w:sz w:val="21"/>
          <w:szCs w:val="21"/>
        </w:rPr>
      </w:pPr>
      <w:bookmarkStart w:id="48" w:name="_Ref38285444"/>
      <w:bookmarkStart w:id="49" w:name="_Ref38291496"/>
      <w:bookmarkStart w:id="50" w:name="_Toc210731022"/>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3</w:t>
      </w:r>
      <w:r w:rsidRPr="00877A45">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877A45" w:rsidRDefault="000E6657" w:rsidP="000E6657">
      <w:pPr>
        <w:jc w:val="center"/>
        <w:rPr>
          <w:rFonts w:cstheme="minorHAnsi"/>
          <w:b/>
          <w:bCs/>
          <w:smallCaps/>
          <w:sz w:val="22"/>
          <w:szCs w:val="22"/>
        </w:rPr>
      </w:pPr>
    </w:p>
    <w:p w14:paraId="626BA16A" w14:textId="41C3FF0A" w:rsidR="000E6657" w:rsidRPr="00877A45" w:rsidRDefault="000E6657" w:rsidP="00BE1858">
      <w:pPr>
        <w:pStyle w:val="Subtitle"/>
        <w:jc w:val="center"/>
      </w:pPr>
      <w:r w:rsidRPr="00877A45">
        <w:t>TIEKĖJŲ PAŠALINIMO PAGRINDAI</w:t>
      </w:r>
    </w:p>
    <w:p w14:paraId="2578593D" w14:textId="77777777" w:rsidR="007E66F6" w:rsidRPr="00877A45" w:rsidRDefault="007E66F6" w:rsidP="007E66F6">
      <w:pPr>
        <w:tabs>
          <w:tab w:val="left" w:pos="810"/>
          <w:tab w:val="left" w:pos="990"/>
        </w:tabs>
        <w:spacing w:after="0"/>
        <w:jc w:val="both"/>
        <w:rPr>
          <w:rFonts w:eastAsia="Calibri" w:cstheme="minorHAnsi"/>
          <w:iCs/>
          <w:sz w:val="24"/>
          <w:szCs w:val="24"/>
        </w:rPr>
      </w:pPr>
      <w:r w:rsidRPr="00877A45">
        <w:rPr>
          <w:rFonts w:eastAsia="Calibri" w:cstheme="minorHAnsi"/>
          <w:iCs/>
          <w:sz w:val="24"/>
          <w:szCs w:val="24"/>
        </w:rPr>
        <w:t>Pateikiama atskiru failu „3 priedas Tiekėjų pašalinimo pagrindai“.</w:t>
      </w:r>
    </w:p>
    <w:p w14:paraId="171BEDA4" w14:textId="77777777" w:rsidR="007E66F6" w:rsidRPr="00877A45" w:rsidRDefault="007E66F6" w:rsidP="007E66F6"/>
    <w:p w14:paraId="327B1AA3" w14:textId="63305FBB" w:rsidR="00A4599F" w:rsidRPr="00877A45" w:rsidRDefault="003F1531" w:rsidP="00C6497D">
      <w:pPr>
        <w:jc w:val="center"/>
        <w:rPr>
          <w:rFonts w:cstheme="minorHAnsi"/>
          <w:b/>
          <w:bCs/>
          <w:smallCaps/>
          <w:sz w:val="22"/>
          <w:szCs w:val="22"/>
        </w:rPr>
      </w:pPr>
      <w:r w:rsidRPr="00877A45">
        <w:rPr>
          <w:rFonts w:cstheme="minorHAnsi"/>
          <w:smallCaps/>
          <w:sz w:val="22"/>
          <w:szCs w:val="22"/>
        </w:rPr>
        <w:t>__________</w:t>
      </w:r>
      <w:r w:rsidR="00A4599F" w:rsidRPr="00877A45">
        <w:rPr>
          <w:rFonts w:cstheme="minorHAnsi"/>
          <w:b/>
          <w:bCs/>
          <w:smallCaps/>
          <w:sz w:val="22"/>
          <w:szCs w:val="22"/>
        </w:rPr>
        <w:br w:type="page"/>
      </w:r>
    </w:p>
    <w:p w14:paraId="7BFABC1F" w14:textId="6709A453" w:rsidR="008D704D" w:rsidRPr="00877A45" w:rsidRDefault="008D704D" w:rsidP="009C2357">
      <w:pPr>
        <w:pStyle w:val="Heading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0731023"/>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4</w:t>
      </w:r>
      <w:r w:rsidRPr="00877A45">
        <w:rPr>
          <w:rFonts w:asciiTheme="minorHAnsi" w:eastAsia="Calibri" w:hAnsiTheme="minorHAnsi" w:cstheme="minorHAnsi"/>
          <w:color w:val="0070C0"/>
          <w:sz w:val="21"/>
          <w:szCs w:val="21"/>
        </w:rPr>
        <w:t xml:space="preserve"> priedas „Tiekėjų kvalifikacijos reikalavimai</w:t>
      </w:r>
      <w:r w:rsidR="00283391" w:rsidRPr="00877A45">
        <w:rPr>
          <w:rFonts w:asciiTheme="minorHAnsi" w:eastAsia="Calibri" w:hAnsiTheme="minorHAnsi" w:cstheme="minorHAnsi"/>
          <w:color w:val="0070C0"/>
          <w:sz w:val="21"/>
          <w:szCs w:val="21"/>
        </w:rPr>
        <w:t xml:space="preserve"> ir reikalaujami kokybės bei aplinkos apsaugos vadybos sistemų standartai</w:t>
      </w:r>
      <w:r w:rsidRPr="00877A45">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877A45" w:rsidRDefault="002F396F" w:rsidP="00DE290C">
      <w:pPr>
        <w:rPr>
          <w:rFonts w:cstheme="minorHAnsi"/>
          <w:b/>
          <w:bCs/>
          <w:smallCaps/>
          <w:sz w:val="22"/>
          <w:szCs w:val="22"/>
        </w:rPr>
      </w:pPr>
    </w:p>
    <w:p w14:paraId="2E4A6A51" w14:textId="7093DA19" w:rsidR="002F396F" w:rsidRPr="00A912C4" w:rsidRDefault="002F396F" w:rsidP="007C0612">
      <w:pPr>
        <w:pStyle w:val="Subtitle"/>
        <w:spacing w:line="240" w:lineRule="auto"/>
        <w:jc w:val="center"/>
        <w:rPr>
          <w:b/>
          <w:bCs/>
          <w:smallCaps/>
        </w:rPr>
      </w:pPr>
      <w:r w:rsidRPr="00A912C4">
        <w:rPr>
          <w:b/>
          <w:bCs/>
          <w:smallCaps/>
        </w:rPr>
        <w:t>TIEKĖJŲ KVALIFIKACIJOS REIKALAVIMAI</w:t>
      </w:r>
      <w:r w:rsidR="00955F2F" w:rsidRPr="00A912C4">
        <w:rPr>
          <w:b/>
          <w:bCs/>
          <w:smallCaps/>
        </w:rPr>
        <w:t xml:space="preserve"> IR REIKALAVIMAI LAIKYTIS </w:t>
      </w:r>
      <w:r w:rsidR="00955F2F" w:rsidRPr="00A912C4">
        <w:rPr>
          <w:b/>
          <w:bCs/>
          <w:lang w:eastAsia="en-US"/>
        </w:rPr>
        <w:t>KOKYBĖS VADYBOS SISTEMOS IR (ARBA) APLINKOS APSAUGOS VADYBOS SISTEMOS STANDARTŲ</w:t>
      </w:r>
    </w:p>
    <w:p w14:paraId="7B2B7C9B" w14:textId="77777777" w:rsidR="00D149E0" w:rsidRPr="002A40E4" w:rsidRDefault="00D149E0" w:rsidP="00D149E0">
      <w:pPr>
        <w:pStyle w:val="ListParagraph"/>
        <w:numPr>
          <w:ilvl w:val="0"/>
          <w:numId w:val="30"/>
        </w:numPr>
        <w:spacing w:after="0" w:line="20" w:lineRule="atLeast"/>
        <w:jc w:val="both"/>
        <w:rPr>
          <w:rFonts w:cs="Times New Roman"/>
          <w:szCs w:val="24"/>
        </w:rPr>
      </w:pPr>
      <w:r w:rsidRPr="002A40E4">
        <w:rPr>
          <w:rFonts w:cs="Times New Roman"/>
          <w:szCs w:val="24"/>
        </w:rPr>
        <w:t>Tiekėjo kvalifikacija turi atitikti šiame priede nustatytus reikalavimus kvalifikacijai.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E58490F" w14:textId="77777777" w:rsidR="00D149E0" w:rsidRPr="002A40E4" w:rsidRDefault="00D149E0" w:rsidP="00D149E0">
      <w:pPr>
        <w:rPr>
          <w:rFonts w:cs="Times New Roman"/>
          <w:szCs w:val="24"/>
        </w:rPr>
      </w:pPr>
    </w:p>
    <w:p w14:paraId="2BF7B3DE" w14:textId="77777777" w:rsidR="00D149E0" w:rsidRPr="002A40E4" w:rsidRDefault="00D149E0" w:rsidP="00D149E0">
      <w:pPr>
        <w:rPr>
          <w:rFonts w:cs="Times New Roman"/>
          <w:szCs w:val="24"/>
        </w:rPr>
      </w:pPr>
      <w:r w:rsidRPr="002A40E4">
        <w:rPr>
          <w:rFonts w:cs="Times New Roman"/>
          <w:b/>
          <w:bCs/>
          <w:szCs w:val="24"/>
        </w:rPr>
        <w:t>1 lentelė</w:t>
      </w:r>
      <w:r w:rsidRPr="002A40E4">
        <w:rPr>
          <w:rFonts w:cs="Times New Roman"/>
          <w:szCs w:val="24"/>
        </w:rPr>
        <w:t>. Kvalifikacijos reikalavimai (Teisė verstis veikla)</w:t>
      </w:r>
    </w:p>
    <w:tbl>
      <w:tblPr>
        <w:tblStyle w:val="TableGrid"/>
        <w:tblW w:w="0" w:type="auto"/>
        <w:tblInd w:w="0" w:type="dxa"/>
        <w:tblLook w:val="04A0" w:firstRow="1" w:lastRow="0" w:firstColumn="1" w:lastColumn="0" w:noHBand="0" w:noVBand="1"/>
      </w:tblPr>
      <w:tblGrid>
        <w:gridCol w:w="562"/>
        <w:gridCol w:w="5447"/>
        <w:gridCol w:w="3008"/>
      </w:tblGrid>
      <w:tr w:rsidR="00D149E0" w:rsidRPr="002A40E4" w14:paraId="795E9961" w14:textId="77777777" w:rsidTr="000B0C14">
        <w:tc>
          <w:tcPr>
            <w:tcW w:w="562" w:type="dxa"/>
          </w:tcPr>
          <w:p w14:paraId="58BC294F" w14:textId="77777777" w:rsidR="00D149E0" w:rsidRPr="002A40E4" w:rsidRDefault="00D149E0" w:rsidP="000B0C14">
            <w:pPr>
              <w:jc w:val="center"/>
              <w:rPr>
                <w:rFonts w:cs="Times New Roman"/>
                <w:b/>
                <w:bCs/>
                <w:szCs w:val="24"/>
              </w:rPr>
            </w:pPr>
            <w:r w:rsidRPr="002A40E4">
              <w:rPr>
                <w:rFonts w:cs="Times New Roman"/>
                <w:b/>
                <w:bCs/>
                <w:szCs w:val="24"/>
              </w:rPr>
              <w:t>Nr.</w:t>
            </w:r>
          </w:p>
        </w:tc>
        <w:tc>
          <w:tcPr>
            <w:tcW w:w="5478" w:type="dxa"/>
          </w:tcPr>
          <w:p w14:paraId="4589977D" w14:textId="77777777" w:rsidR="00D149E0" w:rsidRPr="002A40E4" w:rsidRDefault="00D149E0" w:rsidP="000B0C14">
            <w:pPr>
              <w:jc w:val="center"/>
              <w:rPr>
                <w:rFonts w:cs="Times New Roman"/>
                <w:b/>
                <w:bCs/>
                <w:szCs w:val="24"/>
              </w:rPr>
            </w:pPr>
            <w:r w:rsidRPr="002A40E4">
              <w:rPr>
                <w:rFonts w:cs="Times New Roman"/>
                <w:b/>
                <w:bCs/>
                <w:szCs w:val="24"/>
              </w:rPr>
              <w:t>Kvalifikacijos reikalavimas</w:t>
            </w:r>
          </w:p>
        </w:tc>
        <w:tc>
          <w:tcPr>
            <w:tcW w:w="3021" w:type="dxa"/>
          </w:tcPr>
          <w:p w14:paraId="4A855D71" w14:textId="77777777" w:rsidR="00D149E0" w:rsidRPr="002A40E4" w:rsidRDefault="00D149E0" w:rsidP="000B0C14">
            <w:pPr>
              <w:jc w:val="center"/>
              <w:rPr>
                <w:rFonts w:cs="Times New Roman"/>
                <w:b/>
                <w:bCs/>
                <w:szCs w:val="24"/>
              </w:rPr>
            </w:pPr>
            <w:r w:rsidRPr="002A40E4">
              <w:rPr>
                <w:rFonts w:cs="Times New Roman"/>
                <w:b/>
                <w:bCs/>
                <w:szCs w:val="24"/>
              </w:rPr>
              <w:t>Atitikt</w:t>
            </w:r>
            <w:r w:rsidRPr="002A40E4">
              <w:rPr>
                <w:rFonts w:cs="Times New Roman"/>
                <w:b/>
                <w:bCs/>
                <w:szCs w:val="24"/>
              </w:rPr>
              <w:t>į</w:t>
            </w:r>
            <w:r w:rsidRPr="002A40E4">
              <w:rPr>
                <w:rFonts w:cs="Times New Roman"/>
                <w:b/>
                <w:bCs/>
                <w:szCs w:val="24"/>
              </w:rPr>
              <w:t xml:space="preserve"> reikalavimui </w:t>
            </w:r>
            <w:r w:rsidRPr="002A40E4">
              <w:rPr>
                <w:rFonts w:cs="Times New Roman"/>
                <w:b/>
                <w:bCs/>
                <w:szCs w:val="24"/>
              </w:rPr>
              <w:t>į</w:t>
            </w:r>
            <w:r w:rsidRPr="002A40E4">
              <w:rPr>
                <w:rFonts w:cs="Times New Roman"/>
                <w:b/>
                <w:bCs/>
                <w:szCs w:val="24"/>
              </w:rPr>
              <w:t>rodantys dokumentai</w:t>
            </w:r>
          </w:p>
        </w:tc>
      </w:tr>
      <w:tr w:rsidR="00D149E0" w:rsidRPr="002A40E4" w14:paraId="451D1A85" w14:textId="77777777" w:rsidTr="000B0C14">
        <w:tc>
          <w:tcPr>
            <w:tcW w:w="562" w:type="dxa"/>
          </w:tcPr>
          <w:p w14:paraId="3D2F1C91" w14:textId="77777777" w:rsidR="00D149E0" w:rsidRPr="002A40E4" w:rsidRDefault="00D149E0" w:rsidP="000B0C14">
            <w:pPr>
              <w:jc w:val="center"/>
              <w:rPr>
                <w:rFonts w:cs="Times New Roman"/>
                <w:b/>
                <w:bCs/>
                <w:szCs w:val="24"/>
              </w:rPr>
            </w:pPr>
            <w:r w:rsidRPr="002A40E4">
              <w:rPr>
                <w:rFonts w:cs="Times New Roman"/>
                <w:b/>
                <w:bCs/>
                <w:szCs w:val="24"/>
              </w:rPr>
              <w:t>1</w:t>
            </w:r>
          </w:p>
        </w:tc>
        <w:tc>
          <w:tcPr>
            <w:tcW w:w="5478" w:type="dxa"/>
          </w:tcPr>
          <w:p w14:paraId="5367CA1B" w14:textId="77777777" w:rsidR="00D149E0" w:rsidRPr="002A40E4" w:rsidRDefault="00D149E0" w:rsidP="000B0C14">
            <w:pPr>
              <w:jc w:val="center"/>
              <w:rPr>
                <w:rFonts w:cs="Times New Roman"/>
                <w:b/>
                <w:bCs/>
                <w:szCs w:val="24"/>
              </w:rPr>
            </w:pPr>
            <w:r w:rsidRPr="002A40E4">
              <w:rPr>
                <w:rFonts w:cs="Times New Roman"/>
                <w:b/>
                <w:bCs/>
                <w:szCs w:val="24"/>
              </w:rPr>
              <w:t>2</w:t>
            </w:r>
          </w:p>
        </w:tc>
        <w:tc>
          <w:tcPr>
            <w:tcW w:w="3021" w:type="dxa"/>
          </w:tcPr>
          <w:p w14:paraId="4FC14912" w14:textId="77777777" w:rsidR="00D149E0" w:rsidRPr="002A40E4" w:rsidRDefault="00D149E0" w:rsidP="000B0C14">
            <w:pPr>
              <w:jc w:val="center"/>
              <w:rPr>
                <w:rFonts w:cs="Times New Roman"/>
                <w:b/>
                <w:bCs/>
                <w:szCs w:val="24"/>
              </w:rPr>
            </w:pPr>
            <w:r w:rsidRPr="002A40E4">
              <w:rPr>
                <w:rFonts w:cs="Times New Roman"/>
                <w:b/>
                <w:bCs/>
                <w:szCs w:val="24"/>
              </w:rPr>
              <w:t>3</w:t>
            </w:r>
          </w:p>
        </w:tc>
      </w:tr>
      <w:tr w:rsidR="00D149E0" w:rsidRPr="002A40E4" w14:paraId="5C54290E" w14:textId="77777777" w:rsidTr="000B0C14">
        <w:tc>
          <w:tcPr>
            <w:tcW w:w="562" w:type="dxa"/>
          </w:tcPr>
          <w:p w14:paraId="088F3823" w14:textId="77777777" w:rsidR="00D149E0" w:rsidRPr="002A40E4" w:rsidRDefault="00D149E0" w:rsidP="000B0C14">
            <w:pPr>
              <w:rPr>
                <w:rFonts w:cs="Times New Roman"/>
                <w:szCs w:val="24"/>
              </w:rPr>
            </w:pPr>
          </w:p>
        </w:tc>
        <w:tc>
          <w:tcPr>
            <w:tcW w:w="5478" w:type="dxa"/>
          </w:tcPr>
          <w:p w14:paraId="796945B1" w14:textId="77777777" w:rsidR="00D149E0" w:rsidRPr="002A40E4" w:rsidRDefault="00D149E0" w:rsidP="000B0C14">
            <w:pPr>
              <w:rPr>
                <w:rFonts w:cs="Times New Roman"/>
                <w:szCs w:val="24"/>
              </w:rPr>
            </w:pPr>
            <w:r>
              <w:rPr>
                <w:rFonts w:cs="Times New Roman"/>
                <w:szCs w:val="24"/>
              </w:rPr>
              <w:t>(netaikoma)</w:t>
            </w:r>
          </w:p>
        </w:tc>
        <w:tc>
          <w:tcPr>
            <w:tcW w:w="3021" w:type="dxa"/>
          </w:tcPr>
          <w:p w14:paraId="56A3933B" w14:textId="77777777" w:rsidR="00D149E0" w:rsidRPr="002A40E4" w:rsidRDefault="00D149E0" w:rsidP="000B0C14">
            <w:pPr>
              <w:rPr>
                <w:rFonts w:cs="Times New Roman"/>
                <w:szCs w:val="24"/>
              </w:rPr>
            </w:pPr>
          </w:p>
        </w:tc>
      </w:tr>
    </w:tbl>
    <w:p w14:paraId="23B7EA22" w14:textId="77777777" w:rsidR="00D149E0" w:rsidRPr="002A40E4" w:rsidRDefault="00D149E0" w:rsidP="00D149E0">
      <w:pPr>
        <w:rPr>
          <w:rFonts w:cs="Times New Roman"/>
          <w:szCs w:val="24"/>
        </w:rPr>
      </w:pPr>
    </w:p>
    <w:p w14:paraId="619DF157" w14:textId="77777777" w:rsidR="00D149E0" w:rsidRPr="002A40E4" w:rsidRDefault="00D149E0" w:rsidP="00D149E0">
      <w:pPr>
        <w:rPr>
          <w:rFonts w:cs="Times New Roman"/>
          <w:szCs w:val="24"/>
        </w:rPr>
      </w:pPr>
      <w:r w:rsidRPr="002A40E4">
        <w:rPr>
          <w:rFonts w:cs="Times New Roman"/>
          <w:b/>
          <w:bCs/>
          <w:szCs w:val="24"/>
        </w:rPr>
        <w:t>2 lentelė</w:t>
      </w:r>
      <w:r w:rsidRPr="002A40E4">
        <w:rPr>
          <w:rFonts w:cs="Times New Roman"/>
          <w:szCs w:val="24"/>
        </w:rPr>
        <w:t>. Kvalifikacijos reikalavimai (Finansinis ir ekonominis pajėgumas)</w:t>
      </w:r>
    </w:p>
    <w:tbl>
      <w:tblPr>
        <w:tblStyle w:val="TableGrid"/>
        <w:tblW w:w="0" w:type="auto"/>
        <w:tblInd w:w="0" w:type="dxa"/>
        <w:tblLook w:val="04A0" w:firstRow="1" w:lastRow="0" w:firstColumn="1" w:lastColumn="0" w:noHBand="0" w:noVBand="1"/>
      </w:tblPr>
      <w:tblGrid>
        <w:gridCol w:w="562"/>
        <w:gridCol w:w="5447"/>
        <w:gridCol w:w="3008"/>
      </w:tblGrid>
      <w:tr w:rsidR="00D149E0" w:rsidRPr="002A40E4" w14:paraId="1A4880AF" w14:textId="77777777" w:rsidTr="000B0C14">
        <w:tc>
          <w:tcPr>
            <w:tcW w:w="562" w:type="dxa"/>
          </w:tcPr>
          <w:p w14:paraId="03409264" w14:textId="77777777" w:rsidR="00D149E0" w:rsidRPr="002A40E4" w:rsidRDefault="00D149E0" w:rsidP="000B0C14">
            <w:pPr>
              <w:jc w:val="center"/>
              <w:rPr>
                <w:rFonts w:cs="Times New Roman"/>
                <w:b/>
                <w:bCs/>
                <w:szCs w:val="24"/>
              </w:rPr>
            </w:pPr>
            <w:r w:rsidRPr="002A40E4">
              <w:rPr>
                <w:rFonts w:cs="Times New Roman"/>
                <w:b/>
                <w:bCs/>
                <w:szCs w:val="24"/>
              </w:rPr>
              <w:t>Nr.</w:t>
            </w:r>
          </w:p>
        </w:tc>
        <w:tc>
          <w:tcPr>
            <w:tcW w:w="5478" w:type="dxa"/>
          </w:tcPr>
          <w:p w14:paraId="5F3CBC80" w14:textId="77777777" w:rsidR="00D149E0" w:rsidRPr="002A40E4" w:rsidRDefault="00D149E0" w:rsidP="000B0C14">
            <w:pPr>
              <w:jc w:val="center"/>
              <w:rPr>
                <w:rFonts w:cs="Times New Roman"/>
                <w:b/>
                <w:bCs/>
                <w:szCs w:val="24"/>
              </w:rPr>
            </w:pPr>
            <w:r w:rsidRPr="002A40E4">
              <w:rPr>
                <w:rFonts w:cs="Times New Roman"/>
                <w:b/>
                <w:bCs/>
                <w:szCs w:val="24"/>
              </w:rPr>
              <w:t>Kvalifikacijos reikalavimas</w:t>
            </w:r>
          </w:p>
        </w:tc>
        <w:tc>
          <w:tcPr>
            <w:tcW w:w="3021" w:type="dxa"/>
          </w:tcPr>
          <w:p w14:paraId="381860DB" w14:textId="77777777" w:rsidR="00D149E0" w:rsidRPr="002A40E4" w:rsidRDefault="00D149E0" w:rsidP="000B0C14">
            <w:pPr>
              <w:jc w:val="center"/>
              <w:rPr>
                <w:rFonts w:cs="Times New Roman"/>
                <w:b/>
                <w:bCs/>
                <w:szCs w:val="24"/>
              </w:rPr>
            </w:pPr>
            <w:r w:rsidRPr="002A40E4">
              <w:rPr>
                <w:rFonts w:cs="Times New Roman"/>
                <w:b/>
                <w:bCs/>
                <w:szCs w:val="24"/>
              </w:rPr>
              <w:t>Atitikt</w:t>
            </w:r>
            <w:r w:rsidRPr="002A40E4">
              <w:rPr>
                <w:rFonts w:cs="Times New Roman"/>
                <w:b/>
                <w:bCs/>
                <w:szCs w:val="24"/>
              </w:rPr>
              <w:t>į</w:t>
            </w:r>
            <w:r w:rsidRPr="002A40E4">
              <w:rPr>
                <w:rFonts w:cs="Times New Roman"/>
                <w:b/>
                <w:bCs/>
                <w:szCs w:val="24"/>
              </w:rPr>
              <w:t xml:space="preserve"> reikalavimui </w:t>
            </w:r>
            <w:r w:rsidRPr="002A40E4">
              <w:rPr>
                <w:rFonts w:cs="Times New Roman"/>
                <w:b/>
                <w:bCs/>
                <w:szCs w:val="24"/>
              </w:rPr>
              <w:t>į</w:t>
            </w:r>
            <w:r w:rsidRPr="002A40E4">
              <w:rPr>
                <w:rFonts w:cs="Times New Roman"/>
                <w:b/>
                <w:bCs/>
                <w:szCs w:val="24"/>
              </w:rPr>
              <w:t>rodantys dokumentai</w:t>
            </w:r>
          </w:p>
        </w:tc>
      </w:tr>
      <w:tr w:rsidR="00D149E0" w:rsidRPr="002A40E4" w14:paraId="418BD948" w14:textId="77777777" w:rsidTr="000B0C14">
        <w:tc>
          <w:tcPr>
            <w:tcW w:w="562" w:type="dxa"/>
          </w:tcPr>
          <w:p w14:paraId="6A7D8C38" w14:textId="77777777" w:rsidR="00D149E0" w:rsidRPr="002A40E4" w:rsidRDefault="00D149E0" w:rsidP="000B0C14">
            <w:pPr>
              <w:jc w:val="center"/>
              <w:rPr>
                <w:rFonts w:cs="Times New Roman"/>
                <w:b/>
                <w:bCs/>
                <w:szCs w:val="24"/>
              </w:rPr>
            </w:pPr>
            <w:r w:rsidRPr="002A40E4">
              <w:rPr>
                <w:rFonts w:cs="Times New Roman"/>
                <w:b/>
                <w:bCs/>
                <w:szCs w:val="24"/>
              </w:rPr>
              <w:t>1</w:t>
            </w:r>
          </w:p>
        </w:tc>
        <w:tc>
          <w:tcPr>
            <w:tcW w:w="5478" w:type="dxa"/>
          </w:tcPr>
          <w:p w14:paraId="6D792798" w14:textId="77777777" w:rsidR="00D149E0" w:rsidRPr="002A40E4" w:rsidRDefault="00D149E0" w:rsidP="000B0C14">
            <w:pPr>
              <w:jc w:val="center"/>
              <w:rPr>
                <w:rFonts w:cs="Times New Roman"/>
                <w:b/>
                <w:bCs/>
                <w:szCs w:val="24"/>
              </w:rPr>
            </w:pPr>
            <w:r w:rsidRPr="002A40E4">
              <w:rPr>
                <w:rFonts w:cs="Times New Roman"/>
                <w:b/>
                <w:bCs/>
                <w:szCs w:val="24"/>
              </w:rPr>
              <w:t>2</w:t>
            </w:r>
          </w:p>
        </w:tc>
        <w:tc>
          <w:tcPr>
            <w:tcW w:w="3021" w:type="dxa"/>
          </w:tcPr>
          <w:p w14:paraId="5BF0D798" w14:textId="77777777" w:rsidR="00D149E0" w:rsidRPr="002A40E4" w:rsidRDefault="00D149E0" w:rsidP="000B0C14">
            <w:pPr>
              <w:jc w:val="center"/>
              <w:rPr>
                <w:rFonts w:cs="Times New Roman"/>
                <w:b/>
                <w:bCs/>
                <w:szCs w:val="24"/>
              </w:rPr>
            </w:pPr>
            <w:r w:rsidRPr="002A40E4">
              <w:rPr>
                <w:rFonts w:cs="Times New Roman"/>
                <w:b/>
                <w:bCs/>
                <w:szCs w:val="24"/>
              </w:rPr>
              <w:t>3</w:t>
            </w:r>
          </w:p>
        </w:tc>
      </w:tr>
      <w:tr w:rsidR="00D149E0" w:rsidRPr="002A40E4" w14:paraId="667AF9DA" w14:textId="77777777" w:rsidTr="000B0C14">
        <w:tc>
          <w:tcPr>
            <w:tcW w:w="562" w:type="dxa"/>
          </w:tcPr>
          <w:p w14:paraId="2D1B6AAF" w14:textId="77777777" w:rsidR="00D149E0" w:rsidRPr="002A40E4" w:rsidRDefault="00D149E0" w:rsidP="000B0C14">
            <w:pPr>
              <w:rPr>
                <w:rFonts w:cs="Times New Roman"/>
                <w:szCs w:val="24"/>
              </w:rPr>
            </w:pPr>
          </w:p>
        </w:tc>
        <w:tc>
          <w:tcPr>
            <w:tcW w:w="5478" w:type="dxa"/>
          </w:tcPr>
          <w:p w14:paraId="0FD89903" w14:textId="77777777" w:rsidR="00D149E0" w:rsidRPr="002A40E4" w:rsidRDefault="00D149E0" w:rsidP="000B0C14">
            <w:pPr>
              <w:rPr>
                <w:rFonts w:cs="Times New Roman"/>
                <w:szCs w:val="24"/>
              </w:rPr>
            </w:pPr>
            <w:r>
              <w:rPr>
                <w:rFonts w:cs="Times New Roman"/>
                <w:szCs w:val="24"/>
              </w:rPr>
              <w:t>(netaikoma)</w:t>
            </w:r>
          </w:p>
        </w:tc>
        <w:tc>
          <w:tcPr>
            <w:tcW w:w="3021" w:type="dxa"/>
          </w:tcPr>
          <w:p w14:paraId="0372CEFA" w14:textId="77777777" w:rsidR="00D149E0" w:rsidRPr="002A40E4" w:rsidRDefault="00D149E0" w:rsidP="000B0C14">
            <w:pPr>
              <w:rPr>
                <w:rFonts w:cs="Times New Roman"/>
                <w:szCs w:val="24"/>
              </w:rPr>
            </w:pPr>
          </w:p>
        </w:tc>
      </w:tr>
    </w:tbl>
    <w:p w14:paraId="16D00068" w14:textId="77777777" w:rsidR="00D149E0" w:rsidRPr="002A40E4" w:rsidRDefault="00D149E0" w:rsidP="00D149E0">
      <w:pPr>
        <w:rPr>
          <w:rFonts w:cs="Times New Roman"/>
          <w:szCs w:val="24"/>
        </w:rPr>
      </w:pPr>
    </w:p>
    <w:p w14:paraId="44AC51F3" w14:textId="77777777" w:rsidR="00D149E0" w:rsidRPr="002A40E4" w:rsidRDefault="00D149E0" w:rsidP="00D149E0">
      <w:pPr>
        <w:rPr>
          <w:rFonts w:cs="Times New Roman"/>
          <w:szCs w:val="24"/>
        </w:rPr>
      </w:pPr>
      <w:r w:rsidRPr="002A40E4">
        <w:rPr>
          <w:rFonts w:cs="Times New Roman"/>
          <w:b/>
          <w:bCs/>
          <w:szCs w:val="24"/>
        </w:rPr>
        <w:t>3 lentelė</w:t>
      </w:r>
      <w:r w:rsidRPr="002A40E4">
        <w:rPr>
          <w:rFonts w:cs="Times New Roman"/>
          <w:szCs w:val="24"/>
        </w:rPr>
        <w:t>. Kvalifikacijos reikalavimai (Techninis ir profesinis pajėgumas)</w:t>
      </w:r>
    </w:p>
    <w:tbl>
      <w:tblPr>
        <w:tblStyle w:val="TableGrid"/>
        <w:tblW w:w="0" w:type="auto"/>
        <w:tblInd w:w="0" w:type="dxa"/>
        <w:tblLook w:val="04A0" w:firstRow="1" w:lastRow="0" w:firstColumn="1" w:lastColumn="0" w:noHBand="0" w:noVBand="1"/>
      </w:tblPr>
      <w:tblGrid>
        <w:gridCol w:w="562"/>
        <w:gridCol w:w="5446"/>
        <w:gridCol w:w="3009"/>
      </w:tblGrid>
      <w:tr w:rsidR="00D149E0" w:rsidRPr="002A40E4" w14:paraId="7C974261" w14:textId="77777777" w:rsidTr="000B0C14">
        <w:trPr>
          <w:tblHeader/>
        </w:trPr>
        <w:tc>
          <w:tcPr>
            <w:tcW w:w="562" w:type="dxa"/>
          </w:tcPr>
          <w:p w14:paraId="21D0ABA6" w14:textId="77777777" w:rsidR="00D149E0" w:rsidRPr="002A40E4" w:rsidRDefault="00D149E0" w:rsidP="000B0C14">
            <w:pPr>
              <w:jc w:val="center"/>
              <w:rPr>
                <w:rFonts w:cs="Times New Roman"/>
                <w:b/>
                <w:bCs/>
                <w:szCs w:val="24"/>
              </w:rPr>
            </w:pPr>
            <w:r w:rsidRPr="002A40E4">
              <w:rPr>
                <w:rFonts w:cs="Times New Roman"/>
                <w:b/>
                <w:bCs/>
                <w:szCs w:val="24"/>
              </w:rPr>
              <w:t>Nr.</w:t>
            </w:r>
          </w:p>
        </w:tc>
        <w:tc>
          <w:tcPr>
            <w:tcW w:w="5446" w:type="dxa"/>
          </w:tcPr>
          <w:p w14:paraId="5D55C702" w14:textId="77777777" w:rsidR="00D149E0" w:rsidRPr="002A40E4" w:rsidRDefault="00D149E0" w:rsidP="000B0C14">
            <w:pPr>
              <w:jc w:val="center"/>
              <w:rPr>
                <w:rFonts w:cs="Times New Roman"/>
                <w:b/>
                <w:bCs/>
                <w:szCs w:val="24"/>
              </w:rPr>
            </w:pPr>
            <w:r w:rsidRPr="002A40E4">
              <w:rPr>
                <w:rFonts w:cs="Times New Roman"/>
                <w:b/>
                <w:bCs/>
                <w:szCs w:val="24"/>
              </w:rPr>
              <w:t>Kvalifikacijos reikalavimas</w:t>
            </w:r>
          </w:p>
        </w:tc>
        <w:tc>
          <w:tcPr>
            <w:tcW w:w="3009" w:type="dxa"/>
          </w:tcPr>
          <w:p w14:paraId="3EC09169" w14:textId="77777777" w:rsidR="00D149E0" w:rsidRPr="002A40E4" w:rsidRDefault="00D149E0" w:rsidP="000B0C14">
            <w:pPr>
              <w:jc w:val="center"/>
              <w:rPr>
                <w:rFonts w:cs="Times New Roman"/>
                <w:b/>
                <w:bCs/>
                <w:szCs w:val="24"/>
              </w:rPr>
            </w:pPr>
            <w:r w:rsidRPr="002A40E4">
              <w:rPr>
                <w:rFonts w:cs="Times New Roman"/>
                <w:b/>
                <w:bCs/>
                <w:szCs w:val="24"/>
              </w:rPr>
              <w:t>Atitikt</w:t>
            </w:r>
            <w:r w:rsidRPr="002A40E4">
              <w:rPr>
                <w:rFonts w:cs="Times New Roman"/>
                <w:b/>
                <w:bCs/>
                <w:szCs w:val="24"/>
              </w:rPr>
              <w:t>į</w:t>
            </w:r>
            <w:r w:rsidRPr="002A40E4">
              <w:rPr>
                <w:rFonts w:cs="Times New Roman"/>
                <w:b/>
                <w:bCs/>
                <w:szCs w:val="24"/>
              </w:rPr>
              <w:t xml:space="preserve"> reikalavimui </w:t>
            </w:r>
            <w:r w:rsidRPr="002A40E4">
              <w:rPr>
                <w:rFonts w:cs="Times New Roman"/>
                <w:b/>
                <w:bCs/>
                <w:szCs w:val="24"/>
              </w:rPr>
              <w:t>į</w:t>
            </w:r>
            <w:r w:rsidRPr="002A40E4">
              <w:rPr>
                <w:rFonts w:cs="Times New Roman"/>
                <w:b/>
                <w:bCs/>
                <w:szCs w:val="24"/>
              </w:rPr>
              <w:t>rodantys dokumentai</w:t>
            </w:r>
          </w:p>
        </w:tc>
      </w:tr>
      <w:tr w:rsidR="00D149E0" w:rsidRPr="002A40E4" w14:paraId="58CB7B43" w14:textId="77777777" w:rsidTr="000B0C14">
        <w:trPr>
          <w:tblHeader/>
        </w:trPr>
        <w:tc>
          <w:tcPr>
            <w:tcW w:w="562" w:type="dxa"/>
          </w:tcPr>
          <w:p w14:paraId="51DA9041" w14:textId="77777777" w:rsidR="00D149E0" w:rsidRPr="002A40E4" w:rsidRDefault="00D149E0" w:rsidP="000B0C14">
            <w:pPr>
              <w:jc w:val="center"/>
              <w:rPr>
                <w:rFonts w:cs="Times New Roman"/>
                <w:b/>
                <w:bCs/>
                <w:szCs w:val="24"/>
              </w:rPr>
            </w:pPr>
            <w:r w:rsidRPr="002A40E4">
              <w:rPr>
                <w:rFonts w:cs="Times New Roman"/>
                <w:b/>
                <w:bCs/>
                <w:szCs w:val="24"/>
              </w:rPr>
              <w:t>1</w:t>
            </w:r>
          </w:p>
        </w:tc>
        <w:tc>
          <w:tcPr>
            <w:tcW w:w="5446" w:type="dxa"/>
          </w:tcPr>
          <w:p w14:paraId="48DCE1C2" w14:textId="77777777" w:rsidR="00D149E0" w:rsidRPr="002A40E4" w:rsidRDefault="00D149E0" w:rsidP="000B0C14">
            <w:pPr>
              <w:jc w:val="center"/>
              <w:rPr>
                <w:rFonts w:cs="Times New Roman"/>
                <w:b/>
                <w:bCs/>
                <w:szCs w:val="24"/>
              </w:rPr>
            </w:pPr>
            <w:r w:rsidRPr="002A40E4">
              <w:rPr>
                <w:rFonts w:cs="Times New Roman"/>
                <w:b/>
                <w:bCs/>
                <w:szCs w:val="24"/>
              </w:rPr>
              <w:t>2</w:t>
            </w:r>
          </w:p>
        </w:tc>
        <w:tc>
          <w:tcPr>
            <w:tcW w:w="3009" w:type="dxa"/>
          </w:tcPr>
          <w:p w14:paraId="5CCDA8A4" w14:textId="77777777" w:rsidR="00D149E0" w:rsidRPr="002A40E4" w:rsidRDefault="00D149E0" w:rsidP="000B0C14">
            <w:pPr>
              <w:jc w:val="center"/>
              <w:rPr>
                <w:rFonts w:cs="Times New Roman"/>
                <w:b/>
                <w:bCs/>
                <w:szCs w:val="24"/>
              </w:rPr>
            </w:pPr>
            <w:r w:rsidRPr="002A40E4">
              <w:rPr>
                <w:rFonts w:cs="Times New Roman"/>
                <w:b/>
                <w:bCs/>
                <w:szCs w:val="24"/>
              </w:rPr>
              <w:t>3</w:t>
            </w:r>
          </w:p>
        </w:tc>
      </w:tr>
      <w:tr w:rsidR="00D149E0" w:rsidRPr="00776630" w14:paraId="6B44F6FB" w14:textId="77777777" w:rsidTr="000B0C14">
        <w:tc>
          <w:tcPr>
            <w:tcW w:w="562" w:type="dxa"/>
          </w:tcPr>
          <w:p w14:paraId="11449175" w14:textId="77777777" w:rsidR="00D149E0" w:rsidRPr="00A1551B" w:rsidRDefault="00D149E0" w:rsidP="000B0C14">
            <w:pPr>
              <w:rPr>
                <w:rFonts w:cs="Times New Roman"/>
                <w:szCs w:val="24"/>
              </w:rPr>
            </w:pPr>
            <w:r w:rsidRPr="00A1551B">
              <w:rPr>
                <w:rFonts w:cs="Times New Roman"/>
                <w:szCs w:val="24"/>
              </w:rPr>
              <w:t>1.</w:t>
            </w:r>
          </w:p>
        </w:tc>
        <w:tc>
          <w:tcPr>
            <w:tcW w:w="5446" w:type="dxa"/>
          </w:tcPr>
          <w:p w14:paraId="0E8D005C" w14:textId="77777777" w:rsidR="00D149E0" w:rsidRPr="00A1551B" w:rsidRDefault="00D149E0" w:rsidP="000B0C14">
            <w:pPr>
              <w:rPr>
                <w:szCs w:val="24"/>
              </w:rPr>
            </w:pPr>
            <w:r w:rsidRPr="00A1551B">
              <w:rPr>
                <w:szCs w:val="24"/>
              </w:rPr>
              <w:t>Tiek</w:t>
            </w:r>
            <w:r w:rsidRPr="00A1551B">
              <w:rPr>
                <w:szCs w:val="24"/>
              </w:rPr>
              <w:t>ė</w:t>
            </w:r>
            <w:r w:rsidRPr="00A1551B">
              <w:rPr>
                <w:szCs w:val="24"/>
              </w:rPr>
              <w:t>jas per paskutinius 5 metus iki pasi</w:t>
            </w:r>
            <w:r w:rsidRPr="00A1551B">
              <w:rPr>
                <w:szCs w:val="24"/>
              </w:rPr>
              <w:t>ū</w:t>
            </w:r>
            <w:r w:rsidRPr="00A1551B">
              <w:rPr>
                <w:szCs w:val="24"/>
              </w:rPr>
              <w:t xml:space="preserve">lymo pateikimo termino pabaigos yra tinkamai </w:t>
            </w:r>
            <w:r w:rsidRPr="00A1551B">
              <w:rPr>
                <w:szCs w:val="24"/>
              </w:rPr>
              <w:t>į</w:t>
            </w:r>
            <w:r w:rsidRPr="00A1551B">
              <w:rPr>
                <w:szCs w:val="24"/>
              </w:rPr>
              <w:t>vykd</w:t>
            </w:r>
            <w:r w:rsidRPr="00A1551B">
              <w:rPr>
                <w:szCs w:val="24"/>
              </w:rPr>
              <w:t>ę</w:t>
            </w:r>
            <w:r w:rsidRPr="00A1551B">
              <w:rPr>
                <w:szCs w:val="24"/>
              </w:rPr>
              <w:t>s vien</w:t>
            </w:r>
            <w:r w:rsidRPr="00A1551B">
              <w:rPr>
                <w:szCs w:val="24"/>
              </w:rPr>
              <w:t>ą</w:t>
            </w:r>
            <w:r w:rsidRPr="00A1551B">
              <w:rPr>
                <w:szCs w:val="24"/>
              </w:rPr>
              <w:t xml:space="preserve"> </w:t>
            </w:r>
            <w:r w:rsidRPr="00A1551B">
              <w:t>technologijos moksl</w:t>
            </w:r>
            <w:r w:rsidRPr="00A1551B">
              <w:t>ų</w:t>
            </w:r>
            <w:r w:rsidRPr="00A1551B">
              <w:t xml:space="preserve"> chemijos in</w:t>
            </w:r>
            <w:r w:rsidRPr="00A1551B">
              <w:t>ž</w:t>
            </w:r>
            <w:r w:rsidRPr="00A1551B">
              <w:t>inerijos krypties (T</w:t>
            </w:r>
            <w:r w:rsidRPr="00A1551B">
              <w:t> </w:t>
            </w:r>
            <w:r w:rsidRPr="00A1551B">
              <w:t>005) parodom</w:t>
            </w:r>
            <w:r w:rsidRPr="00A1551B">
              <w:t>ų</w:t>
            </w:r>
            <w:r w:rsidRPr="00A1551B">
              <w:t>j</w:t>
            </w:r>
            <w:r w:rsidRPr="00A1551B">
              <w:t>ų</w:t>
            </w:r>
            <w:r w:rsidRPr="00A1551B">
              <w:t xml:space="preserve"> bandym</w:t>
            </w:r>
            <w:r w:rsidRPr="00A1551B">
              <w:t>ų</w:t>
            </w:r>
            <w:r w:rsidRPr="00A1551B">
              <w:t xml:space="preserve"> </w:t>
            </w:r>
            <w:r w:rsidRPr="00A1551B">
              <w:t>į</w:t>
            </w:r>
            <w:r w:rsidRPr="00A1551B">
              <w:t>gyvendinimo paslaug</w:t>
            </w:r>
            <w:r w:rsidRPr="00A1551B">
              <w:t>ų</w:t>
            </w:r>
            <w:r w:rsidRPr="00A1551B">
              <w:t xml:space="preserve"> teikimo sutart</w:t>
            </w:r>
            <w:r w:rsidRPr="00A1551B">
              <w:t>į</w:t>
            </w:r>
            <w:r w:rsidRPr="00A1551B">
              <w:rPr>
                <w:szCs w:val="24"/>
              </w:rPr>
              <w:t>, kurios vert</w:t>
            </w:r>
            <w:r w:rsidRPr="00A1551B">
              <w:rPr>
                <w:szCs w:val="24"/>
              </w:rPr>
              <w:t>ė</w:t>
            </w:r>
            <w:r w:rsidRPr="00A1551B">
              <w:rPr>
                <w:szCs w:val="24"/>
              </w:rPr>
              <w:t xml:space="preserve"> yra ne ma</w:t>
            </w:r>
            <w:r w:rsidRPr="00A1551B">
              <w:rPr>
                <w:szCs w:val="24"/>
              </w:rPr>
              <w:t>ž</w:t>
            </w:r>
            <w:r w:rsidRPr="00A1551B">
              <w:rPr>
                <w:szCs w:val="24"/>
              </w:rPr>
              <w:t>esn</w:t>
            </w:r>
            <w:r w:rsidRPr="00A1551B">
              <w:rPr>
                <w:szCs w:val="24"/>
              </w:rPr>
              <w:t>ė</w:t>
            </w:r>
            <w:r w:rsidRPr="00A1551B">
              <w:rPr>
                <w:szCs w:val="24"/>
              </w:rPr>
              <w:t xml:space="preserve"> kaip 25</w:t>
            </w:r>
            <w:r w:rsidRPr="00A1551B">
              <w:rPr>
                <w:szCs w:val="24"/>
              </w:rPr>
              <w:t> </w:t>
            </w:r>
            <w:r w:rsidRPr="00A1551B">
              <w:rPr>
                <w:szCs w:val="24"/>
              </w:rPr>
              <w:t>000,00 Eur (su PVM).</w:t>
            </w:r>
          </w:p>
          <w:p w14:paraId="52538E81" w14:textId="77777777" w:rsidR="00D149E0" w:rsidRPr="00A1551B" w:rsidRDefault="00D149E0" w:rsidP="000B0C14">
            <w:pPr>
              <w:rPr>
                <w:szCs w:val="24"/>
              </w:rPr>
            </w:pPr>
            <w:r w:rsidRPr="00A1551B">
              <w:rPr>
                <w:szCs w:val="24"/>
              </w:rPr>
              <w:t>Jei tiek</w:t>
            </w:r>
            <w:r w:rsidRPr="00A1551B">
              <w:rPr>
                <w:szCs w:val="24"/>
              </w:rPr>
              <w:t>ė</w:t>
            </w:r>
            <w:r w:rsidRPr="00A1551B">
              <w:rPr>
                <w:szCs w:val="24"/>
              </w:rPr>
              <w:t>jas teikia informacij</w:t>
            </w:r>
            <w:r w:rsidRPr="00A1551B">
              <w:rPr>
                <w:szCs w:val="24"/>
              </w:rPr>
              <w:t>ą</w:t>
            </w:r>
            <w:r w:rsidRPr="00A1551B">
              <w:rPr>
                <w:szCs w:val="24"/>
              </w:rPr>
              <w:t xml:space="preserve"> apie vykdom</w:t>
            </w:r>
            <w:r w:rsidRPr="00A1551B">
              <w:rPr>
                <w:szCs w:val="24"/>
              </w:rPr>
              <w:t>ą</w:t>
            </w:r>
            <w:r w:rsidRPr="00A1551B">
              <w:rPr>
                <w:szCs w:val="24"/>
              </w:rPr>
              <w:t xml:space="preserve"> sutart</w:t>
            </w:r>
            <w:r w:rsidRPr="00A1551B">
              <w:rPr>
                <w:szCs w:val="24"/>
              </w:rPr>
              <w:t>į</w:t>
            </w:r>
            <w:r w:rsidRPr="00A1551B">
              <w:rPr>
                <w:szCs w:val="24"/>
              </w:rPr>
              <w:t xml:space="preserve">, </w:t>
            </w:r>
            <w:r w:rsidRPr="00A1551B">
              <w:rPr>
                <w:szCs w:val="24"/>
              </w:rPr>
              <w:t>š</w:t>
            </w:r>
            <w:r w:rsidRPr="00A1551B">
              <w:rPr>
                <w:szCs w:val="24"/>
              </w:rPr>
              <w:t xml:space="preserve">ios sutarties </w:t>
            </w:r>
            <w:r w:rsidRPr="00A1551B">
              <w:rPr>
                <w:szCs w:val="24"/>
              </w:rPr>
              <w:t>į</w:t>
            </w:r>
            <w:r w:rsidRPr="00A1551B">
              <w:rPr>
                <w:szCs w:val="24"/>
              </w:rPr>
              <w:t>vykdytos dalies vert</w:t>
            </w:r>
            <w:r w:rsidRPr="00A1551B">
              <w:rPr>
                <w:szCs w:val="24"/>
              </w:rPr>
              <w:t>ė</w:t>
            </w:r>
            <w:r w:rsidRPr="00A1551B">
              <w:rPr>
                <w:szCs w:val="24"/>
              </w:rPr>
              <w:t xml:space="preserve"> susijusi su </w:t>
            </w:r>
            <w:r w:rsidRPr="00A1551B">
              <w:t>technologijos moksl</w:t>
            </w:r>
            <w:r w:rsidRPr="00A1551B">
              <w:t>ų</w:t>
            </w:r>
            <w:r w:rsidRPr="00A1551B">
              <w:t xml:space="preserve"> chemijos in</w:t>
            </w:r>
            <w:r w:rsidRPr="00A1551B">
              <w:t>ž</w:t>
            </w:r>
            <w:r w:rsidRPr="00A1551B">
              <w:t>inerijos krypties (T</w:t>
            </w:r>
            <w:r w:rsidRPr="00A1551B">
              <w:t> </w:t>
            </w:r>
            <w:r w:rsidRPr="00A1551B">
              <w:t>005) parodom</w:t>
            </w:r>
            <w:r w:rsidRPr="00A1551B">
              <w:t>ų</w:t>
            </w:r>
            <w:r w:rsidRPr="00A1551B">
              <w:t>j</w:t>
            </w:r>
            <w:r w:rsidRPr="00A1551B">
              <w:t>ų</w:t>
            </w:r>
            <w:r w:rsidRPr="00A1551B">
              <w:t xml:space="preserve"> bandym</w:t>
            </w:r>
            <w:r w:rsidRPr="00A1551B">
              <w:t>ų</w:t>
            </w:r>
            <w:r w:rsidRPr="00A1551B">
              <w:t xml:space="preserve"> </w:t>
            </w:r>
            <w:r w:rsidRPr="00A1551B">
              <w:t>į</w:t>
            </w:r>
            <w:r w:rsidRPr="00A1551B">
              <w:t>gyvendinimo paslaug</w:t>
            </w:r>
            <w:r w:rsidRPr="00A1551B">
              <w:t>ų</w:t>
            </w:r>
            <w:r w:rsidRPr="00A1551B">
              <w:t xml:space="preserve"> teikimu</w:t>
            </w:r>
            <w:r w:rsidRPr="00A1551B">
              <w:rPr>
                <w:szCs w:val="24"/>
              </w:rPr>
              <w:t>, turi b</w:t>
            </w:r>
            <w:r w:rsidRPr="00A1551B">
              <w:rPr>
                <w:szCs w:val="24"/>
              </w:rPr>
              <w:t>ū</w:t>
            </w:r>
            <w:r w:rsidRPr="00A1551B">
              <w:rPr>
                <w:szCs w:val="24"/>
              </w:rPr>
              <w:t>ti ne ma</w:t>
            </w:r>
            <w:r w:rsidRPr="00A1551B">
              <w:rPr>
                <w:szCs w:val="24"/>
              </w:rPr>
              <w:t>ž</w:t>
            </w:r>
            <w:r w:rsidRPr="00A1551B">
              <w:rPr>
                <w:szCs w:val="24"/>
              </w:rPr>
              <w:t>esn</w:t>
            </w:r>
            <w:r w:rsidRPr="00A1551B">
              <w:rPr>
                <w:szCs w:val="24"/>
              </w:rPr>
              <w:t>ė</w:t>
            </w:r>
            <w:r w:rsidRPr="00A1551B">
              <w:rPr>
                <w:szCs w:val="24"/>
              </w:rPr>
              <w:t xml:space="preserve"> kaip 25</w:t>
            </w:r>
            <w:r w:rsidRPr="00A1551B">
              <w:rPr>
                <w:szCs w:val="24"/>
              </w:rPr>
              <w:t> </w:t>
            </w:r>
            <w:r w:rsidRPr="00A1551B">
              <w:rPr>
                <w:szCs w:val="24"/>
              </w:rPr>
              <w:t>000,00 Eur (su PVM).</w:t>
            </w:r>
          </w:p>
          <w:p w14:paraId="6A8ED6D5" w14:textId="77777777" w:rsidR="00D149E0" w:rsidRPr="00A1551B" w:rsidRDefault="00D149E0" w:rsidP="000B0C14">
            <w:pPr>
              <w:rPr>
                <w:szCs w:val="24"/>
              </w:rPr>
            </w:pPr>
          </w:p>
          <w:p w14:paraId="04D49FC5" w14:textId="77777777" w:rsidR="00D149E0" w:rsidRPr="00A1551B" w:rsidRDefault="00D149E0" w:rsidP="000B0C14">
            <w:pPr>
              <w:rPr>
                <w:szCs w:val="24"/>
              </w:rPr>
            </w:pPr>
            <w:r w:rsidRPr="00A1551B">
              <w:rPr>
                <w:szCs w:val="24"/>
              </w:rPr>
              <w:t>Reikalavimai:</w:t>
            </w:r>
          </w:p>
          <w:p w14:paraId="6C01FBBD" w14:textId="77777777" w:rsidR="00D149E0" w:rsidRPr="00A1551B" w:rsidRDefault="00D149E0" w:rsidP="000B0C14">
            <w:pPr>
              <w:rPr>
                <w:szCs w:val="24"/>
              </w:rPr>
            </w:pPr>
            <w:r w:rsidRPr="00A1551B">
              <w:rPr>
                <w:szCs w:val="24"/>
              </w:rPr>
              <w:lastRenderedPageBreak/>
              <w:t>1.</w:t>
            </w:r>
            <w:r w:rsidRPr="00A1551B">
              <w:rPr>
                <w:szCs w:val="24"/>
              </w:rPr>
              <w:t> </w:t>
            </w:r>
            <w:r w:rsidRPr="00A1551B">
              <w:rPr>
                <w:szCs w:val="24"/>
              </w:rPr>
              <w:t>jeigu pasi</w:t>
            </w:r>
            <w:r w:rsidRPr="00A1551B">
              <w:rPr>
                <w:szCs w:val="24"/>
              </w:rPr>
              <w:t>ū</w:t>
            </w:r>
            <w:r w:rsidRPr="00A1551B">
              <w:rPr>
                <w:szCs w:val="24"/>
              </w:rPr>
              <w:t>lym</w:t>
            </w:r>
            <w:r w:rsidRPr="00A1551B">
              <w:rPr>
                <w:szCs w:val="24"/>
              </w:rPr>
              <w:t>ą</w:t>
            </w:r>
            <w:r w:rsidRPr="00A1551B">
              <w:rPr>
                <w:szCs w:val="24"/>
              </w:rPr>
              <w:t xml:space="preserve"> teikia </w:t>
            </w:r>
            <w:r w:rsidRPr="00A1551B">
              <w:rPr>
                <w:szCs w:val="24"/>
              </w:rPr>
              <w:t>ū</w:t>
            </w:r>
            <w:r w:rsidRPr="00A1551B">
              <w:rPr>
                <w:szCs w:val="24"/>
              </w:rPr>
              <w:t>kio subjekt</w:t>
            </w:r>
            <w:r w:rsidRPr="00A1551B">
              <w:rPr>
                <w:szCs w:val="24"/>
              </w:rPr>
              <w:t>ų</w:t>
            </w:r>
            <w:r w:rsidRPr="00A1551B">
              <w:rPr>
                <w:szCs w:val="24"/>
              </w:rPr>
              <w:t xml:space="preserve"> grup</w:t>
            </w:r>
            <w:r w:rsidRPr="00A1551B">
              <w:rPr>
                <w:szCs w:val="24"/>
              </w:rPr>
              <w:t>ė</w:t>
            </w:r>
            <w:r w:rsidRPr="00A1551B">
              <w:rPr>
                <w:szCs w:val="24"/>
              </w:rPr>
              <w:t xml:space="preserve"> </w:t>
            </w:r>
            <w:r w:rsidRPr="00A1551B">
              <w:rPr>
                <w:szCs w:val="24"/>
              </w:rPr>
              <w:t>–</w:t>
            </w:r>
            <w:r w:rsidRPr="00A1551B">
              <w:rPr>
                <w:szCs w:val="24"/>
              </w:rPr>
              <w:t xml:space="preserve"> reikalavim</w:t>
            </w:r>
            <w:r w:rsidRPr="00A1551B">
              <w:rPr>
                <w:szCs w:val="24"/>
              </w:rPr>
              <w:t>ą</w:t>
            </w:r>
            <w:r w:rsidRPr="00A1551B">
              <w:rPr>
                <w:szCs w:val="24"/>
              </w:rPr>
              <w:t xml:space="preserve"> turi atitikti visi </w:t>
            </w:r>
            <w:r w:rsidRPr="00A1551B">
              <w:rPr>
                <w:szCs w:val="24"/>
              </w:rPr>
              <w:t>ū</w:t>
            </w:r>
            <w:r w:rsidRPr="00A1551B">
              <w:rPr>
                <w:szCs w:val="24"/>
              </w:rPr>
              <w:t>kio subjekt</w:t>
            </w:r>
            <w:r w:rsidRPr="00A1551B">
              <w:rPr>
                <w:szCs w:val="24"/>
              </w:rPr>
              <w:t>ų</w:t>
            </w:r>
            <w:r w:rsidRPr="00A1551B">
              <w:rPr>
                <w:szCs w:val="24"/>
              </w:rPr>
              <w:t xml:space="preserve"> grup</w:t>
            </w:r>
            <w:r w:rsidRPr="00A1551B">
              <w:rPr>
                <w:szCs w:val="24"/>
              </w:rPr>
              <w:t>ė</w:t>
            </w:r>
            <w:r w:rsidRPr="00A1551B">
              <w:rPr>
                <w:szCs w:val="24"/>
              </w:rPr>
              <w:t>s nariai kartu (</w:t>
            </w:r>
            <w:r w:rsidRPr="00A1551B">
              <w:rPr>
                <w:szCs w:val="24"/>
              </w:rPr>
              <w:t>ū</w:t>
            </w:r>
            <w:r w:rsidRPr="00A1551B">
              <w:rPr>
                <w:szCs w:val="24"/>
              </w:rPr>
              <w:t>kio subjekt</w:t>
            </w:r>
            <w:r w:rsidRPr="00A1551B">
              <w:rPr>
                <w:szCs w:val="24"/>
              </w:rPr>
              <w:t>ų</w:t>
            </w:r>
            <w:r w:rsidRPr="00A1551B">
              <w:rPr>
                <w:szCs w:val="24"/>
              </w:rPr>
              <w:t xml:space="preserve"> grup</w:t>
            </w:r>
            <w:r w:rsidRPr="00A1551B">
              <w:rPr>
                <w:szCs w:val="24"/>
              </w:rPr>
              <w:t>ė</w:t>
            </w:r>
            <w:r w:rsidRPr="00A1551B">
              <w:rPr>
                <w:szCs w:val="24"/>
              </w:rPr>
              <w:t>s nari</w:t>
            </w:r>
            <w:r w:rsidRPr="00A1551B">
              <w:rPr>
                <w:szCs w:val="24"/>
              </w:rPr>
              <w:t>ų</w:t>
            </w:r>
            <w:r w:rsidRPr="00A1551B">
              <w:rPr>
                <w:szCs w:val="24"/>
              </w:rPr>
              <w:t xml:space="preserve"> turima patirtis sumuojama), atsi</w:t>
            </w:r>
            <w:r w:rsidRPr="00A1551B">
              <w:rPr>
                <w:szCs w:val="24"/>
              </w:rPr>
              <w:t>ž</w:t>
            </w:r>
            <w:r w:rsidRPr="00A1551B">
              <w:rPr>
                <w:szCs w:val="24"/>
              </w:rPr>
              <w:t xml:space="preserve">velgiant </w:t>
            </w:r>
            <w:r w:rsidRPr="00A1551B">
              <w:rPr>
                <w:szCs w:val="24"/>
              </w:rPr>
              <w:t>į</w:t>
            </w:r>
            <w:r w:rsidRPr="00A1551B">
              <w:rPr>
                <w:szCs w:val="24"/>
              </w:rPr>
              <w:t xml:space="preserve"> j</w:t>
            </w:r>
            <w:r w:rsidRPr="00A1551B">
              <w:rPr>
                <w:szCs w:val="24"/>
              </w:rPr>
              <w:t>ų</w:t>
            </w:r>
            <w:r w:rsidRPr="00A1551B">
              <w:rPr>
                <w:szCs w:val="24"/>
              </w:rPr>
              <w:t xml:space="preserve"> prisiimamus </w:t>
            </w:r>
            <w:r w:rsidRPr="00A1551B">
              <w:rPr>
                <w:szCs w:val="24"/>
              </w:rPr>
              <w:t>į</w:t>
            </w:r>
            <w:r w:rsidRPr="00A1551B">
              <w:rPr>
                <w:szCs w:val="24"/>
              </w:rPr>
              <w:t>sipareigojimus;</w:t>
            </w:r>
          </w:p>
          <w:p w14:paraId="23238430" w14:textId="77777777" w:rsidR="00D149E0" w:rsidRPr="00A1551B" w:rsidRDefault="00D149E0" w:rsidP="000B0C14">
            <w:pPr>
              <w:rPr>
                <w:szCs w:val="24"/>
              </w:rPr>
            </w:pPr>
            <w:r w:rsidRPr="00A1551B">
              <w:rPr>
                <w:szCs w:val="24"/>
              </w:rPr>
              <w:t>2.</w:t>
            </w:r>
            <w:r w:rsidRPr="00A1551B">
              <w:rPr>
                <w:szCs w:val="24"/>
              </w:rPr>
              <w:t> </w:t>
            </w:r>
            <w:r w:rsidRPr="00A1551B">
              <w:rPr>
                <w:szCs w:val="24"/>
              </w:rPr>
              <w:t>tiek</w:t>
            </w:r>
            <w:r w:rsidRPr="00A1551B">
              <w:rPr>
                <w:szCs w:val="24"/>
              </w:rPr>
              <w:t>ė</w:t>
            </w:r>
            <w:r w:rsidRPr="00A1551B">
              <w:rPr>
                <w:szCs w:val="24"/>
              </w:rPr>
              <w:t>jas gali remtis kit</w:t>
            </w:r>
            <w:r w:rsidRPr="00A1551B">
              <w:rPr>
                <w:szCs w:val="24"/>
              </w:rPr>
              <w:t>ų</w:t>
            </w:r>
            <w:r w:rsidRPr="00A1551B">
              <w:rPr>
                <w:szCs w:val="24"/>
              </w:rPr>
              <w:t xml:space="preserve"> </w:t>
            </w:r>
            <w:r w:rsidRPr="00A1551B">
              <w:rPr>
                <w:szCs w:val="24"/>
              </w:rPr>
              <w:t>ū</w:t>
            </w:r>
            <w:r w:rsidRPr="00A1551B">
              <w:rPr>
                <w:szCs w:val="24"/>
              </w:rPr>
              <w:t>kio subjekt</w:t>
            </w:r>
            <w:r w:rsidRPr="00A1551B">
              <w:rPr>
                <w:szCs w:val="24"/>
              </w:rPr>
              <w:t>ų</w:t>
            </w:r>
            <w:r w:rsidRPr="00A1551B">
              <w:rPr>
                <w:szCs w:val="24"/>
              </w:rPr>
              <w:t xml:space="preserve"> paj</w:t>
            </w:r>
            <w:r w:rsidRPr="00A1551B">
              <w:rPr>
                <w:szCs w:val="24"/>
              </w:rPr>
              <w:t>ė</w:t>
            </w:r>
            <w:r w:rsidRPr="00A1551B">
              <w:rPr>
                <w:szCs w:val="24"/>
              </w:rPr>
              <w:t>gumais tik tuo atveju, jeigu tie subjektai patys vykdys t</w:t>
            </w:r>
            <w:r w:rsidRPr="00A1551B">
              <w:rPr>
                <w:szCs w:val="24"/>
              </w:rPr>
              <w:t>ą</w:t>
            </w:r>
            <w:r w:rsidRPr="00A1551B">
              <w:rPr>
                <w:szCs w:val="24"/>
              </w:rPr>
              <w:t xml:space="preserve"> pirkimo sutarties dal</w:t>
            </w:r>
            <w:r w:rsidRPr="00A1551B">
              <w:rPr>
                <w:szCs w:val="24"/>
              </w:rPr>
              <w:t>į</w:t>
            </w:r>
            <w:r w:rsidRPr="00A1551B">
              <w:rPr>
                <w:szCs w:val="24"/>
              </w:rPr>
              <w:t>, kuriai reikia j</w:t>
            </w:r>
            <w:r w:rsidRPr="00A1551B">
              <w:rPr>
                <w:szCs w:val="24"/>
              </w:rPr>
              <w:t>ų</w:t>
            </w:r>
            <w:r w:rsidRPr="00A1551B">
              <w:rPr>
                <w:szCs w:val="24"/>
              </w:rPr>
              <w:t xml:space="preserve"> turim</w:t>
            </w:r>
            <w:r w:rsidRPr="00A1551B">
              <w:rPr>
                <w:szCs w:val="24"/>
              </w:rPr>
              <w:t>ų</w:t>
            </w:r>
            <w:r w:rsidRPr="00A1551B">
              <w:rPr>
                <w:szCs w:val="24"/>
              </w:rPr>
              <w:t xml:space="preserve"> paj</w:t>
            </w:r>
            <w:r w:rsidRPr="00A1551B">
              <w:rPr>
                <w:szCs w:val="24"/>
              </w:rPr>
              <w:t>ė</w:t>
            </w:r>
            <w:r w:rsidRPr="00A1551B">
              <w:rPr>
                <w:szCs w:val="24"/>
              </w:rPr>
              <w:t>gum</w:t>
            </w:r>
            <w:r w:rsidRPr="00A1551B">
              <w:rPr>
                <w:szCs w:val="24"/>
              </w:rPr>
              <w:t>ų</w:t>
            </w:r>
            <w:r w:rsidRPr="00A1551B">
              <w:rPr>
                <w:szCs w:val="24"/>
              </w:rPr>
              <w:t>;</w:t>
            </w:r>
          </w:p>
          <w:p w14:paraId="2492E91A" w14:textId="77777777" w:rsidR="00D149E0" w:rsidRPr="00A1551B" w:rsidRDefault="00D149E0" w:rsidP="000B0C14">
            <w:pPr>
              <w:rPr>
                <w:rFonts w:cs="Times New Roman"/>
                <w:szCs w:val="24"/>
              </w:rPr>
            </w:pPr>
            <w:r w:rsidRPr="00A1551B">
              <w:rPr>
                <w:szCs w:val="24"/>
              </w:rPr>
              <w:t>3.</w:t>
            </w:r>
            <w:r w:rsidRPr="00A1551B">
              <w:rPr>
                <w:szCs w:val="24"/>
              </w:rPr>
              <w:t> </w:t>
            </w:r>
            <w:r w:rsidRPr="00A1551B">
              <w:rPr>
                <w:szCs w:val="24"/>
              </w:rPr>
              <w:t>subtiek</w:t>
            </w:r>
            <w:r w:rsidRPr="00A1551B">
              <w:rPr>
                <w:szCs w:val="24"/>
              </w:rPr>
              <w:t>ė</w:t>
            </w:r>
            <w:r w:rsidRPr="00A1551B">
              <w:rPr>
                <w:szCs w:val="24"/>
              </w:rPr>
              <w:t xml:space="preserve">jams </w:t>
            </w:r>
            <w:r w:rsidRPr="00A1551B">
              <w:rPr>
                <w:szCs w:val="24"/>
              </w:rPr>
              <w:t>š</w:t>
            </w:r>
            <w:r w:rsidRPr="00A1551B">
              <w:rPr>
                <w:szCs w:val="24"/>
              </w:rPr>
              <w:t>is reikalavimas nenustatomas.</w:t>
            </w:r>
          </w:p>
        </w:tc>
        <w:tc>
          <w:tcPr>
            <w:tcW w:w="3009" w:type="dxa"/>
          </w:tcPr>
          <w:p w14:paraId="33053EBF" w14:textId="77777777" w:rsidR="00D149E0" w:rsidRPr="00776630" w:rsidRDefault="00D149E0" w:rsidP="000B0C14">
            <w:pPr>
              <w:rPr>
                <w:rFonts w:cs="Times New Roman"/>
                <w:szCs w:val="24"/>
              </w:rPr>
            </w:pPr>
            <w:r w:rsidRPr="00A1551B">
              <w:lastRenderedPageBreak/>
              <w:t>Pagrindini</w:t>
            </w:r>
            <w:r w:rsidRPr="00A1551B">
              <w:t>ų</w:t>
            </w:r>
            <w:r w:rsidRPr="00A1551B">
              <w:t xml:space="preserve"> per pastaruosius 5 metus suteikt</w:t>
            </w:r>
            <w:r w:rsidRPr="00A1551B">
              <w:t>ų</w:t>
            </w:r>
            <w:r w:rsidRPr="00A1551B">
              <w:t xml:space="preserve"> paslaug</w:t>
            </w:r>
            <w:r w:rsidRPr="00A1551B">
              <w:t>ų</w:t>
            </w:r>
            <w:r w:rsidRPr="00A1551B">
              <w:t xml:space="preserve"> s</w:t>
            </w:r>
            <w:r w:rsidRPr="00A1551B">
              <w:t>ą</w:t>
            </w:r>
            <w:r w:rsidRPr="00A1551B">
              <w:t>ra</w:t>
            </w:r>
            <w:r w:rsidRPr="00A1551B">
              <w:t>š</w:t>
            </w:r>
            <w:r w:rsidRPr="00A1551B">
              <w:t>as, kuriame nurodytos paslaug</w:t>
            </w:r>
            <w:r w:rsidRPr="00A1551B">
              <w:t>ų</w:t>
            </w:r>
            <w:r w:rsidRPr="00A1551B">
              <w:t xml:space="preserve"> bendros sumos, datos ir paslaug</w:t>
            </w:r>
            <w:r w:rsidRPr="00A1551B">
              <w:t>ų</w:t>
            </w:r>
            <w:r w:rsidRPr="00A1551B">
              <w:t xml:space="preserve"> gav</w:t>
            </w:r>
            <w:r w:rsidRPr="00A1551B">
              <w:t>ė</w:t>
            </w:r>
            <w:r w:rsidRPr="00A1551B">
              <w:t>jai (tiek vie</w:t>
            </w:r>
            <w:r w:rsidRPr="00A1551B">
              <w:t>š</w:t>
            </w:r>
            <w:r w:rsidRPr="00A1551B">
              <w:t xml:space="preserve">ieji, tiek privatieji). </w:t>
            </w:r>
            <w:r w:rsidRPr="00A1551B">
              <w:rPr>
                <w:szCs w:val="24"/>
              </w:rPr>
              <w:t>Perkan</w:t>
            </w:r>
            <w:r w:rsidRPr="00A1551B">
              <w:rPr>
                <w:szCs w:val="24"/>
              </w:rPr>
              <w:t>č</w:t>
            </w:r>
            <w:r w:rsidRPr="00A1551B">
              <w:rPr>
                <w:szCs w:val="24"/>
              </w:rPr>
              <w:t xml:space="preserve">ioji organizacija </w:t>
            </w:r>
            <w:r w:rsidRPr="000368F1">
              <w:rPr>
                <w:b/>
                <w:bCs/>
                <w:szCs w:val="24"/>
              </w:rPr>
              <w:t xml:space="preserve">reikalauja kartu pateikti </w:t>
            </w:r>
            <w:r w:rsidRPr="00A1551B">
              <w:rPr>
                <w:szCs w:val="24"/>
              </w:rPr>
              <w:t>u</w:t>
            </w:r>
            <w:r w:rsidRPr="00A1551B">
              <w:rPr>
                <w:szCs w:val="24"/>
              </w:rPr>
              <w:t>ž</w:t>
            </w:r>
            <w:r w:rsidRPr="00A1551B">
              <w:rPr>
                <w:szCs w:val="24"/>
              </w:rPr>
              <w:t>sakov</w:t>
            </w:r>
            <w:r w:rsidRPr="00A1551B">
              <w:rPr>
                <w:szCs w:val="24"/>
              </w:rPr>
              <w:t>ų</w:t>
            </w:r>
            <w:r w:rsidRPr="00A1551B">
              <w:rPr>
                <w:szCs w:val="24"/>
              </w:rPr>
              <w:t xml:space="preserve"> pa</w:t>
            </w:r>
            <w:r w:rsidRPr="00A1551B">
              <w:rPr>
                <w:szCs w:val="24"/>
              </w:rPr>
              <w:t>ž</w:t>
            </w:r>
            <w:r w:rsidRPr="00A1551B">
              <w:rPr>
                <w:szCs w:val="24"/>
              </w:rPr>
              <w:t>ymas</w:t>
            </w:r>
            <w:r w:rsidRPr="00A1551B">
              <w:t>, kuriose b</w:t>
            </w:r>
            <w:r w:rsidRPr="00A1551B">
              <w:t>ū</w:t>
            </w:r>
            <w:r w:rsidRPr="00A1551B">
              <w:t>t</w:t>
            </w:r>
            <w:r w:rsidRPr="00A1551B">
              <w:t>ų</w:t>
            </w:r>
            <w:r w:rsidRPr="00A1551B">
              <w:t xml:space="preserve"> nurodytos suteikt</w:t>
            </w:r>
            <w:r w:rsidRPr="00A1551B">
              <w:t>ų</w:t>
            </w:r>
            <w:r w:rsidRPr="00A1551B">
              <w:t xml:space="preserve"> paslaug</w:t>
            </w:r>
            <w:r w:rsidRPr="00A1551B">
              <w:t>ų</w:t>
            </w:r>
            <w:r w:rsidRPr="00A1551B">
              <w:t xml:space="preserve"> bendros </w:t>
            </w:r>
            <w:r w:rsidRPr="000368F1">
              <w:rPr>
                <w:u w:val="single"/>
              </w:rPr>
              <w:t>sumos, datos, paslaug</w:t>
            </w:r>
            <w:r w:rsidRPr="000368F1">
              <w:rPr>
                <w:u w:val="single"/>
              </w:rPr>
              <w:t>ų</w:t>
            </w:r>
            <w:r w:rsidRPr="000368F1">
              <w:rPr>
                <w:u w:val="single"/>
              </w:rPr>
              <w:t xml:space="preserve"> gav</w:t>
            </w:r>
            <w:r w:rsidRPr="000368F1">
              <w:rPr>
                <w:u w:val="single"/>
              </w:rPr>
              <w:t>ė</w:t>
            </w:r>
            <w:r w:rsidRPr="000368F1">
              <w:rPr>
                <w:u w:val="single"/>
              </w:rPr>
              <w:t>jai, ar paslaugos buvo suteiktos tinkamai.</w:t>
            </w:r>
          </w:p>
        </w:tc>
      </w:tr>
      <w:tr w:rsidR="00D149E0" w:rsidRPr="00776630" w14:paraId="71865F11" w14:textId="77777777" w:rsidTr="000B0C14">
        <w:tc>
          <w:tcPr>
            <w:tcW w:w="562" w:type="dxa"/>
          </w:tcPr>
          <w:p w14:paraId="4FC3F3F8" w14:textId="46C7D78D" w:rsidR="00D149E0" w:rsidRPr="00776630" w:rsidRDefault="003C0771" w:rsidP="000B0C14">
            <w:pPr>
              <w:rPr>
                <w:rFonts w:cs="Times New Roman"/>
                <w:szCs w:val="24"/>
              </w:rPr>
            </w:pPr>
            <w:r>
              <w:rPr>
                <w:rFonts w:cs="Times New Roman"/>
                <w:szCs w:val="24"/>
              </w:rPr>
              <w:t>2.</w:t>
            </w:r>
          </w:p>
        </w:tc>
        <w:tc>
          <w:tcPr>
            <w:tcW w:w="5446" w:type="dxa"/>
          </w:tcPr>
          <w:p w14:paraId="2B734371" w14:textId="77777777" w:rsidR="00D149E0" w:rsidRPr="00776630" w:rsidRDefault="00D149E0" w:rsidP="000B0C14">
            <w:pPr>
              <w:rPr>
                <w:szCs w:val="24"/>
              </w:rPr>
            </w:pPr>
            <w:r w:rsidRPr="00776630">
              <w:rPr>
                <w:szCs w:val="24"/>
              </w:rPr>
              <w:t>Tiek</w:t>
            </w:r>
            <w:r w:rsidRPr="00776630">
              <w:rPr>
                <w:szCs w:val="24"/>
              </w:rPr>
              <w:t>ė</w:t>
            </w:r>
            <w:r w:rsidRPr="00776630">
              <w:rPr>
                <w:szCs w:val="24"/>
              </w:rPr>
              <w:t xml:space="preserve">jas turi </w:t>
            </w:r>
            <w:r w:rsidRPr="00776630">
              <w:rPr>
                <w:b/>
                <w:bCs/>
                <w:szCs w:val="24"/>
              </w:rPr>
              <w:t>sutarties koordinatori</w:t>
            </w:r>
            <w:r w:rsidRPr="00776630">
              <w:rPr>
                <w:b/>
                <w:bCs/>
                <w:szCs w:val="24"/>
              </w:rPr>
              <w:t>ų</w:t>
            </w:r>
            <w:r w:rsidRPr="00776630">
              <w:rPr>
                <w:szCs w:val="24"/>
              </w:rPr>
              <w:t>, atsaking</w:t>
            </w:r>
            <w:r w:rsidRPr="00776630">
              <w:rPr>
                <w:szCs w:val="24"/>
              </w:rPr>
              <w:t>ą</w:t>
            </w:r>
            <w:r w:rsidRPr="00776630">
              <w:rPr>
                <w:szCs w:val="24"/>
              </w:rPr>
              <w:t xml:space="preserve"> u</w:t>
            </w:r>
            <w:r w:rsidRPr="00776630">
              <w:rPr>
                <w:szCs w:val="24"/>
              </w:rPr>
              <w:t>ž</w:t>
            </w:r>
            <w:r w:rsidRPr="00776630">
              <w:rPr>
                <w:szCs w:val="24"/>
              </w:rPr>
              <w:t xml:space="preserve"> sutarties koordinavim</w:t>
            </w:r>
            <w:r w:rsidRPr="00776630">
              <w:rPr>
                <w:szCs w:val="24"/>
              </w:rPr>
              <w:t>ą</w:t>
            </w:r>
            <w:r w:rsidRPr="00776630">
              <w:rPr>
                <w:szCs w:val="24"/>
              </w:rPr>
              <w:t xml:space="preserve">, kuris: (a) yra </w:t>
            </w:r>
            <w:r w:rsidRPr="00776630">
              <w:rPr>
                <w:szCs w:val="24"/>
              </w:rPr>
              <w:t>į</w:t>
            </w:r>
            <w:r w:rsidRPr="00776630">
              <w:rPr>
                <w:szCs w:val="24"/>
              </w:rPr>
              <w:t>gij</w:t>
            </w:r>
            <w:r w:rsidRPr="00776630">
              <w:rPr>
                <w:szCs w:val="24"/>
              </w:rPr>
              <w:t>ę</w:t>
            </w:r>
            <w:r w:rsidRPr="00776630">
              <w:rPr>
                <w:szCs w:val="24"/>
              </w:rPr>
              <w:t>s socialini</w:t>
            </w:r>
            <w:r w:rsidRPr="00776630">
              <w:rPr>
                <w:szCs w:val="24"/>
              </w:rPr>
              <w:t>ų</w:t>
            </w:r>
            <w:r w:rsidRPr="00776630">
              <w:rPr>
                <w:szCs w:val="24"/>
              </w:rPr>
              <w:t xml:space="preserve"> moksl</w:t>
            </w:r>
            <w:r w:rsidRPr="00776630">
              <w:rPr>
                <w:szCs w:val="24"/>
              </w:rPr>
              <w:t>ų</w:t>
            </w:r>
            <w:r w:rsidRPr="00776630">
              <w:rPr>
                <w:szCs w:val="24"/>
              </w:rPr>
              <w:t xml:space="preserve"> vadybos krypties (S 003) magistro kvalifikacin</w:t>
            </w:r>
            <w:r w:rsidRPr="00776630">
              <w:rPr>
                <w:szCs w:val="24"/>
              </w:rPr>
              <w:t>į</w:t>
            </w:r>
            <w:r w:rsidRPr="00776630">
              <w:rPr>
                <w:szCs w:val="24"/>
              </w:rPr>
              <w:t xml:space="preserve"> laipsn</w:t>
            </w:r>
            <w:r w:rsidRPr="00776630">
              <w:rPr>
                <w:szCs w:val="24"/>
              </w:rPr>
              <w:t>į</w:t>
            </w:r>
            <w:r w:rsidRPr="00776630">
              <w:rPr>
                <w:szCs w:val="24"/>
              </w:rPr>
              <w:t xml:space="preserve"> (arba jam prilyginam</w:t>
            </w:r>
            <w:r w:rsidRPr="00776630">
              <w:rPr>
                <w:szCs w:val="24"/>
              </w:rPr>
              <w:t>ą</w:t>
            </w:r>
            <w:r w:rsidRPr="00776630">
              <w:rPr>
                <w:szCs w:val="24"/>
              </w:rPr>
              <w:t>); (b) turi ne ma</w:t>
            </w:r>
            <w:r w:rsidRPr="00776630">
              <w:rPr>
                <w:szCs w:val="24"/>
              </w:rPr>
              <w:t>ž</w:t>
            </w:r>
            <w:r w:rsidRPr="00776630">
              <w:rPr>
                <w:szCs w:val="24"/>
              </w:rPr>
              <w:t>esn</w:t>
            </w:r>
            <w:r w:rsidRPr="00776630">
              <w:rPr>
                <w:szCs w:val="24"/>
              </w:rPr>
              <w:t>ę</w:t>
            </w:r>
            <w:r w:rsidRPr="00776630">
              <w:rPr>
                <w:szCs w:val="24"/>
              </w:rPr>
              <w:t xml:space="preserve"> kaip 3 met</w:t>
            </w:r>
            <w:r w:rsidRPr="00776630">
              <w:rPr>
                <w:szCs w:val="24"/>
              </w:rPr>
              <w:t>ų</w:t>
            </w:r>
            <w:r w:rsidRPr="00776630">
              <w:rPr>
                <w:szCs w:val="24"/>
              </w:rPr>
              <w:t xml:space="preserve"> patirt</w:t>
            </w:r>
            <w:r w:rsidRPr="00776630">
              <w:rPr>
                <w:szCs w:val="24"/>
              </w:rPr>
              <w:t>į</w:t>
            </w:r>
            <w:r w:rsidRPr="00776630">
              <w:rPr>
                <w:szCs w:val="24"/>
              </w:rPr>
              <w:t xml:space="preserve"> vykdant sutarties koordinatoriaus funkcijas, kuruojant paslaug</w:t>
            </w:r>
            <w:r w:rsidRPr="00776630">
              <w:rPr>
                <w:szCs w:val="24"/>
              </w:rPr>
              <w:t>ų</w:t>
            </w:r>
            <w:r w:rsidRPr="00776630">
              <w:rPr>
                <w:szCs w:val="24"/>
              </w:rPr>
              <w:t xml:space="preserve"> teikimo sutartis.</w:t>
            </w:r>
          </w:p>
          <w:p w14:paraId="7FEF116D" w14:textId="77777777" w:rsidR="00D149E0" w:rsidRPr="00776630" w:rsidRDefault="00D149E0" w:rsidP="000B0C14">
            <w:pPr>
              <w:rPr>
                <w:szCs w:val="24"/>
              </w:rPr>
            </w:pPr>
          </w:p>
          <w:p w14:paraId="117C7877" w14:textId="77777777" w:rsidR="00D149E0" w:rsidRPr="00776630" w:rsidRDefault="00D149E0" w:rsidP="000B0C14">
            <w:r w:rsidRPr="00776630">
              <w:t>Reikalavimai:</w:t>
            </w:r>
          </w:p>
          <w:p w14:paraId="6F261610" w14:textId="77777777" w:rsidR="00D149E0" w:rsidRPr="00776630" w:rsidRDefault="00D149E0" w:rsidP="000B0C14">
            <w:r w:rsidRPr="00776630">
              <w:t>1.</w:t>
            </w:r>
            <w:r w:rsidRPr="00776630">
              <w:t> </w:t>
            </w:r>
            <w:r w:rsidRPr="00776630">
              <w:t>jeigu pasi</w:t>
            </w:r>
            <w:r w:rsidRPr="00776630">
              <w:t>ū</w:t>
            </w:r>
            <w:r w:rsidRPr="00776630">
              <w:t>lym</w:t>
            </w:r>
            <w:r w:rsidRPr="00776630">
              <w:t>ą</w:t>
            </w:r>
            <w:r w:rsidRPr="00776630">
              <w:t xml:space="preserve"> teikia </w:t>
            </w:r>
            <w:r w:rsidRPr="00776630">
              <w:t>ū</w:t>
            </w:r>
            <w:r w:rsidRPr="00776630">
              <w:t>kio subjekt</w:t>
            </w:r>
            <w:r w:rsidRPr="00776630">
              <w:t>ų</w:t>
            </w:r>
            <w:r w:rsidRPr="00776630">
              <w:t xml:space="preserve"> grup</w:t>
            </w:r>
            <w:r w:rsidRPr="00776630">
              <w:t>ė</w:t>
            </w:r>
            <w:r w:rsidRPr="00776630">
              <w:t xml:space="preserve"> </w:t>
            </w:r>
            <w:r w:rsidRPr="00776630">
              <w:t>–</w:t>
            </w:r>
            <w:r w:rsidRPr="00776630">
              <w:t xml:space="preserve"> reikalavim</w:t>
            </w:r>
            <w:r w:rsidRPr="00776630">
              <w:t>ą</w:t>
            </w:r>
            <w:r w:rsidRPr="00776630">
              <w:t xml:space="preserve"> turi atitikti visi </w:t>
            </w:r>
            <w:r w:rsidRPr="00776630">
              <w:t>ū</w:t>
            </w:r>
            <w:r w:rsidRPr="00776630">
              <w:t>kio subjekt</w:t>
            </w:r>
            <w:r w:rsidRPr="00776630">
              <w:t>ų</w:t>
            </w:r>
            <w:r w:rsidRPr="00776630">
              <w:t xml:space="preserve"> grup</w:t>
            </w:r>
            <w:r w:rsidRPr="00776630">
              <w:t>ė</w:t>
            </w:r>
            <w:r w:rsidRPr="00776630">
              <w:t>s nariai kartu (</w:t>
            </w:r>
            <w:r w:rsidRPr="00776630">
              <w:t>ū</w:t>
            </w:r>
            <w:r w:rsidRPr="00776630">
              <w:t>kio subjekt</w:t>
            </w:r>
            <w:r w:rsidRPr="00776630">
              <w:t>ų</w:t>
            </w:r>
            <w:r w:rsidRPr="00776630">
              <w:t xml:space="preserve"> grup</w:t>
            </w:r>
            <w:r w:rsidRPr="00776630">
              <w:t>ė</w:t>
            </w:r>
            <w:r w:rsidRPr="00776630">
              <w:t>s nari</w:t>
            </w:r>
            <w:r w:rsidRPr="00776630">
              <w:t>ų</w:t>
            </w:r>
            <w:r w:rsidRPr="00776630">
              <w:t xml:space="preserve"> turima patirtis sumuojama), atsi</w:t>
            </w:r>
            <w:r w:rsidRPr="00776630">
              <w:t>ž</w:t>
            </w:r>
            <w:r w:rsidRPr="00776630">
              <w:t xml:space="preserve">velgiant </w:t>
            </w:r>
            <w:r w:rsidRPr="00776630">
              <w:t>į</w:t>
            </w:r>
            <w:r w:rsidRPr="00776630">
              <w:t xml:space="preserve"> j</w:t>
            </w:r>
            <w:r w:rsidRPr="00776630">
              <w:t>ų</w:t>
            </w:r>
            <w:r w:rsidRPr="00776630">
              <w:t xml:space="preserve"> prisiimamus </w:t>
            </w:r>
            <w:r w:rsidRPr="00776630">
              <w:t>į</w:t>
            </w:r>
            <w:r w:rsidRPr="00776630">
              <w:t>sipareigojimus;</w:t>
            </w:r>
          </w:p>
          <w:p w14:paraId="232963CB" w14:textId="77777777" w:rsidR="00D149E0" w:rsidRPr="00776630" w:rsidRDefault="00D149E0" w:rsidP="000B0C14">
            <w:r w:rsidRPr="00776630">
              <w:t>2.</w:t>
            </w:r>
            <w:r w:rsidRPr="00776630">
              <w:t> </w:t>
            </w:r>
            <w:r w:rsidRPr="00776630">
              <w:t>tiek</w:t>
            </w:r>
            <w:r w:rsidRPr="00776630">
              <w:t>ė</w:t>
            </w:r>
            <w:r w:rsidRPr="00776630">
              <w:t>jas gali remtis kit</w:t>
            </w:r>
            <w:r w:rsidRPr="00776630">
              <w:t>ų</w:t>
            </w:r>
            <w:r w:rsidRPr="00776630">
              <w:t xml:space="preserve"> </w:t>
            </w:r>
            <w:r w:rsidRPr="00776630">
              <w:t>ū</w:t>
            </w:r>
            <w:r w:rsidRPr="00776630">
              <w:t>kio subjekt</w:t>
            </w:r>
            <w:r w:rsidRPr="00776630">
              <w:t>ų</w:t>
            </w:r>
            <w:r w:rsidRPr="00776630">
              <w:t xml:space="preserve"> paj</w:t>
            </w:r>
            <w:r w:rsidRPr="00776630">
              <w:t>ė</w:t>
            </w:r>
            <w:r w:rsidRPr="00776630">
              <w:t>gumais tik tuo atveju, jeigu tie subjektai patys vykdys t</w:t>
            </w:r>
            <w:r w:rsidRPr="00776630">
              <w:t>ą</w:t>
            </w:r>
            <w:r w:rsidRPr="00776630">
              <w:t xml:space="preserve"> pirkimo sutarties dal</w:t>
            </w:r>
            <w:r w:rsidRPr="00776630">
              <w:t>į</w:t>
            </w:r>
            <w:r w:rsidRPr="00776630">
              <w:t>, kuriai reikia j</w:t>
            </w:r>
            <w:r w:rsidRPr="00776630">
              <w:t>ų</w:t>
            </w:r>
            <w:r w:rsidRPr="00776630">
              <w:t xml:space="preserve"> turim</w:t>
            </w:r>
            <w:r w:rsidRPr="00776630">
              <w:t>ų</w:t>
            </w:r>
            <w:r w:rsidRPr="00776630">
              <w:t xml:space="preserve"> paj</w:t>
            </w:r>
            <w:r w:rsidRPr="00776630">
              <w:t>ė</w:t>
            </w:r>
            <w:r w:rsidRPr="00776630">
              <w:t>gum</w:t>
            </w:r>
            <w:r w:rsidRPr="00776630">
              <w:t>ų</w:t>
            </w:r>
            <w:r w:rsidRPr="00776630">
              <w:t>;</w:t>
            </w:r>
          </w:p>
          <w:p w14:paraId="05E61F84" w14:textId="77777777" w:rsidR="00D149E0" w:rsidRPr="00776630" w:rsidRDefault="00D149E0" w:rsidP="000B0C14">
            <w:pPr>
              <w:rPr>
                <w:szCs w:val="24"/>
              </w:rPr>
            </w:pPr>
            <w:r w:rsidRPr="00776630">
              <w:t>3.</w:t>
            </w:r>
            <w:r w:rsidRPr="00776630">
              <w:t> </w:t>
            </w:r>
            <w:r w:rsidRPr="00776630">
              <w:t>subtiek</w:t>
            </w:r>
            <w:r w:rsidRPr="00776630">
              <w:t>ė</w:t>
            </w:r>
            <w:r w:rsidRPr="00776630">
              <w:t xml:space="preserve">jams </w:t>
            </w:r>
            <w:r w:rsidRPr="00776630">
              <w:t>š</w:t>
            </w:r>
            <w:r w:rsidRPr="00776630">
              <w:t>is reikalavimas nenustatomas.</w:t>
            </w:r>
          </w:p>
        </w:tc>
        <w:tc>
          <w:tcPr>
            <w:tcW w:w="3009" w:type="dxa"/>
          </w:tcPr>
          <w:p w14:paraId="6853CA57" w14:textId="2D37BE64" w:rsidR="00D149E0" w:rsidRPr="00776630" w:rsidRDefault="00D149E0" w:rsidP="000B0C14">
            <w:pPr>
              <w:rPr>
                <w:szCs w:val="24"/>
              </w:rPr>
            </w:pPr>
            <w:r w:rsidRPr="00776630">
              <w:rPr>
                <w:szCs w:val="24"/>
              </w:rPr>
              <w:t>Gyvenimo apra</w:t>
            </w:r>
            <w:r w:rsidRPr="00776630">
              <w:rPr>
                <w:szCs w:val="24"/>
              </w:rPr>
              <w:t>š</w:t>
            </w:r>
            <w:r w:rsidRPr="00776630">
              <w:rPr>
                <w:szCs w:val="24"/>
              </w:rPr>
              <w:t>ymas, parengtas pagal Speciali</w:t>
            </w:r>
            <w:r w:rsidRPr="00776630">
              <w:rPr>
                <w:szCs w:val="24"/>
              </w:rPr>
              <w:t>ų</w:t>
            </w:r>
            <w:r w:rsidRPr="00776630">
              <w:rPr>
                <w:szCs w:val="24"/>
              </w:rPr>
              <w:t>j</w:t>
            </w:r>
            <w:r w:rsidRPr="00776630">
              <w:rPr>
                <w:szCs w:val="24"/>
              </w:rPr>
              <w:t>ų</w:t>
            </w:r>
            <w:r w:rsidRPr="00776630">
              <w:rPr>
                <w:szCs w:val="24"/>
              </w:rPr>
              <w:t xml:space="preserve"> pirkimo s</w:t>
            </w:r>
            <w:r w:rsidRPr="00776630">
              <w:rPr>
                <w:szCs w:val="24"/>
              </w:rPr>
              <w:t>ą</w:t>
            </w:r>
            <w:r w:rsidRPr="00776630">
              <w:rPr>
                <w:szCs w:val="24"/>
              </w:rPr>
              <w:t>lyg</w:t>
            </w:r>
            <w:r w:rsidRPr="00776630">
              <w:rPr>
                <w:szCs w:val="24"/>
              </w:rPr>
              <w:t>ų</w:t>
            </w:r>
            <w:r w:rsidRPr="00776630">
              <w:rPr>
                <w:szCs w:val="24"/>
              </w:rPr>
              <w:t xml:space="preserve"> </w:t>
            </w:r>
            <w:r w:rsidR="000368F1" w:rsidRPr="000368F1">
              <w:rPr>
                <w:szCs w:val="24"/>
              </w:rPr>
              <w:t>9</w:t>
            </w:r>
            <w:r w:rsidRPr="000368F1">
              <w:rPr>
                <w:szCs w:val="24"/>
              </w:rPr>
              <w:t xml:space="preserve"> </w:t>
            </w:r>
            <w:r w:rsidRPr="00776630">
              <w:rPr>
                <w:szCs w:val="24"/>
              </w:rPr>
              <w:t>priede nurodyt</w:t>
            </w:r>
            <w:r w:rsidRPr="00776630">
              <w:rPr>
                <w:szCs w:val="24"/>
              </w:rPr>
              <w:t>ą</w:t>
            </w:r>
            <w:r w:rsidRPr="00776630">
              <w:rPr>
                <w:szCs w:val="24"/>
              </w:rPr>
              <w:t xml:space="preserve"> form</w:t>
            </w:r>
            <w:r w:rsidRPr="00776630">
              <w:rPr>
                <w:szCs w:val="24"/>
              </w:rPr>
              <w:t>ą</w:t>
            </w:r>
            <w:r w:rsidRPr="00776630">
              <w:rPr>
                <w:szCs w:val="24"/>
              </w:rPr>
              <w:t>, reikalaujam</w:t>
            </w:r>
            <w:r w:rsidRPr="00776630">
              <w:rPr>
                <w:szCs w:val="24"/>
              </w:rPr>
              <w:t>ą</w:t>
            </w:r>
            <w:r w:rsidRPr="00776630">
              <w:rPr>
                <w:szCs w:val="24"/>
              </w:rPr>
              <w:t xml:space="preserve"> kvalifikacij</w:t>
            </w:r>
            <w:r w:rsidRPr="00776630">
              <w:rPr>
                <w:szCs w:val="24"/>
              </w:rPr>
              <w:t>ą</w:t>
            </w:r>
            <w:r w:rsidRPr="00776630">
              <w:rPr>
                <w:szCs w:val="24"/>
              </w:rPr>
              <w:t xml:space="preserve"> pagrind</w:t>
            </w:r>
            <w:r w:rsidRPr="00776630">
              <w:rPr>
                <w:szCs w:val="24"/>
              </w:rPr>
              <w:t>ž</w:t>
            </w:r>
            <w:r w:rsidRPr="00776630">
              <w:rPr>
                <w:szCs w:val="24"/>
              </w:rPr>
              <w:t>iantys dokumentai.</w:t>
            </w:r>
          </w:p>
        </w:tc>
      </w:tr>
      <w:tr w:rsidR="00D149E0" w:rsidRPr="00776630" w14:paraId="24ED48E5" w14:textId="77777777" w:rsidTr="000B0C14">
        <w:tc>
          <w:tcPr>
            <w:tcW w:w="562" w:type="dxa"/>
          </w:tcPr>
          <w:p w14:paraId="4AFA0BDB" w14:textId="77777777" w:rsidR="00D149E0" w:rsidRPr="00776630" w:rsidRDefault="00D149E0" w:rsidP="000B0C14">
            <w:pPr>
              <w:rPr>
                <w:rFonts w:cs="Times New Roman"/>
                <w:szCs w:val="24"/>
              </w:rPr>
            </w:pPr>
            <w:r w:rsidRPr="00776630">
              <w:rPr>
                <w:rFonts w:cs="Times New Roman"/>
                <w:szCs w:val="24"/>
              </w:rPr>
              <w:t>2.</w:t>
            </w:r>
          </w:p>
        </w:tc>
        <w:tc>
          <w:tcPr>
            <w:tcW w:w="5446" w:type="dxa"/>
          </w:tcPr>
          <w:p w14:paraId="75A5B3FC" w14:textId="77777777" w:rsidR="00D149E0" w:rsidRPr="00776630" w:rsidRDefault="00D149E0" w:rsidP="000B0C14">
            <w:pPr>
              <w:rPr>
                <w:szCs w:val="24"/>
              </w:rPr>
            </w:pPr>
            <w:r w:rsidRPr="00776630">
              <w:rPr>
                <w:szCs w:val="24"/>
              </w:rPr>
              <w:t>Tiek</w:t>
            </w:r>
            <w:r w:rsidRPr="00776630">
              <w:rPr>
                <w:szCs w:val="24"/>
              </w:rPr>
              <w:t>ė</w:t>
            </w:r>
            <w:r w:rsidRPr="00776630">
              <w:rPr>
                <w:szCs w:val="24"/>
              </w:rPr>
              <w:t xml:space="preserve">jas turi </w:t>
            </w:r>
            <w:r>
              <w:rPr>
                <w:b/>
                <w:bCs/>
                <w:szCs w:val="24"/>
              </w:rPr>
              <w:t>maisto technologij</w:t>
            </w:r>
            <w:r>
              <w:rPr>
                <w:b/>
                <w:bCs/>
                <w:szCs w:val="24"/>
              </w:rPr>
              <w:t>ų</w:t>
            </w:r>
            <w:r w:rsidRPr="00776630">
              <w:rPr>
                <w:b/>
                <w:bCs/>
                <w:szCs w:val="24"/>
              </w:rPr>
              <w:t xml:space="preserve"> ekspert</w:t>
            </w:r>
            <w:r w:rsidRPr="00776630">
              <w:rPr>
                <w:b/>
                <w:bCs/>
                <w:szCs w:val="24"/>
              </w:rPr>
              <w:t>ą</w:t>
            </w:r>
            <w:r w:rsidRPr="00776630">
              <w:rPr>
                <w:szCs w:val="24"/>
              </w:rPr>
              <w:t>, atsaking</w:t>
            </w:r>
            <w:r w:rsidRPr="00776630">
              <w:rPr>
                <w:szCs w:val="24"/>
              </w:rPr>
              <w:t>ą</w:t>
            </w:r>
            <w:r w:rsidRPr="00776630">
              <w:rPr>
                <w:szCs w:val="24"/>
              </w:rPr>
              <w:t xml:space="preserve"> u</w:t>
            </w:r>
            <w:r w:rsidRPr="00776630">
              <w:rPr>
                <w:szCs w:val="24"/>
              </w:rPr>
              <w:t>ž</w:t>
            </w:r>
            <w:r w:rsidRPr="00776630">
              <w:rPr>
                <w:szCs w:val="24"/>
              </w:rPr>
              <w:t xml:space="preserve"> bandym</w:t>
            </w:r>
            <w:r w:rsidRPr="00776630">
              <w:rPr>
                <w:szCs w:val="24"/>
              </w:rPr>
              <w:t>ų</w:t>
            </w:r>
            <w:r w:rsidRPr="00776630">
              <w:rPr>
                <w:szCs w:val="24"/>
              </w:rPr>
              <w:t xml:space="preserve"> </w:t>
            </w:r>
            <w:r w:rsidRPr="00776630">
              <w:rPr>
                <w:szCs w:val="24"/>
              </w:rPr>
              <w:t>į</w:t>
            </w:r>
            <w:r w:rsidRPr="00776630">
              <w:rPr>
                <w:szCs w:val="24"/>
              </w:rPr>
              <w:t>gyvendinim</w:t>
            </w:r>
            <w:r w:rsidRPr="00776630">
              <w:rPr>
                <w:szCs w:val="24"/>
              </w:rPr>
              <w:t>ą</w:t>
            </w:r>
            <w:r w:rsidRPr="00776630">
              <w:rPr>
                <w:szCs w:val="24"/>
              </w:rPr>
              <w:t xml:space="preserve"> ir susijusias veiklas sutarties </w:t>
            </w:r>
            <w:r w:rsidRPr="00776630">
              <w:rPr>
                <w:szCs w:val="24"/>
              </w:rPr>
              <w:t>į</w:t>
            </w:r>
            <w:r w:rsidRPr="00776630">
              <w:rPr>
                <w:szCs w:val="24"/>
              </w:rPr>
              <w:t xml:space="preserve">gyvendinimo laikotarpiu, kuris: (a) yra </w:t>
            </w:r>
            <w:r w:rsidRPr="00776630">
              <w:rPr>
                <w:szCs w:val="24"/>
              </w:rPr>
              <w:t>į</w:t>
            </w:r>
            <w:r w:rsidRPr="00776630">
              <w:rPr>
                <w:szCs w:val="24"/>
              </w:rPr>
              <w:t>gij</w:t>
            </w:r>
            <w:r w:rsidRPr="00776630">
              <w:rPr>
                <w:szCs w:val="24"/>
              </w:rPr>
              <w:t>ę</w:t>
            </w:r>
            <w:r w:rsidRPr="00776630">
              <w:rPr>
                <w:szCs w:val="24"/>
              </w:rPr>
              <w:t xml:space="preserve">s </w:t>
            </w:r>
            <w:r w:rsidRPr="00FD6FBB">
              <w:t>technologijos moksl</w:t>
            </w:r>
            <w:r w:rsidRPr="00FD6FBB">
              <w:t>ų</w:t>
            </w:r>
            <w:r w:rsidRPr="00FD6FBB">
              <w:t xml:space="preserve"> chemijos in</w:t>
            </w:r>
            <w:r w:rsidRPr="00FD6FBB">
              <w:t>ž</w:t>
            </w:r>
            <w:r w:rsidRPr="00FD6FBB">
              <w:t xml:space="preserve">inerijos krypties (T 005) </w:t>
            </w:r>
            <w:r w:rsidRPr="00776630">
              <w:rPr>
                <w:szCs w:val="24"/>
              </w:rPr>
              <w:t>daktaro laipsn</w:t>
            </w:r>
            <w:r w:rsidRPr="00776630">
              <w:rPr>
                <w:szCs w:val="24"/>
              </w:rPr>
              <w:t>į</w:t>
            </w:r>
            <w:r w:rsidRPr="00776630">
              <w:rPr>
                <w:szCs w:val="24"/>
              </w:rPr>
              <w:t xml:space="preserve"> (arba jam prilyginam</w:t>
            </w:r>
            <w:r w:rsidRPr="00776630">
              <w:rPr>
                <w:szCs w:val="24"/>
              </w:rPr>
              <w:t>ą</w:t>
            </w:r>
            <w:r w:rsidRPr="00776630">
              <w:rPr>
                <w:szCs w:val="24"/>
              </w:rPr>
              <w:t>); (b) turi ne ma</w:t>
            </w:r>
            <w:r w:rsidRPr="00776630">
              <w:rPr>
                <w:szCs w:val="24"/>
              </w:rPr>
              <w:t>ž</w:t>
            </w:r>
            <w:r w:rsidRPr="00776630">
              <w:rPr>
                <w:szCs w:val="24"/>
              </w:rPr>
              <w:t>esn</w:t>
            </w:r>
            <w:r w:rsidRPr="00776630">
              <w:rPr>
                <w:szCs w:val="24"/>
              </w:rPr>
              <w:t>ę</w:t>
            </w:r>
            <w:r w:rsidRPr="00776630">
              <w:rPr>
                <w:szCs w:val="24"/>
              </w:rPr>
              <w:t xml:space="preserve"> kaip 5 met</w:t>
            </w:r>
            <w:r w:rsidRPr="00776630">
              <w:rPr>
                <w:szCs w:val="24"/>
              </w:rPr>
              <w:t>ų</w:t>
            </w:r>
            <w:r w:rsidRPr="00776630">
              <w:rPr>
                <w:szCs w:val="24"/>
              </w:rPr>
              <w:t xml:space="preserve"> patirt</w:t>
            </w:r>
            <w:r w:rsidRPr="00776630">
              <w:rPr>
                <w:szCs w:val="24"/>
              </w:rPr>
              <w:t>į</w:t>
            </w:r>
            <w:r w:rsidRPr="00776630">
              <w:rPr>
                <w:szCs w:val="24"/>
              </w:rPr>
              <w:t xml:space="preserve"> dalyvaujant kokybiniuose ir kiekybiniuose tyrimuose, susijusiuose su inovacij</w:t>
            </w:r>
            <w:r w:rsidRPr="00776630">
              <w:rPr>
                <w:szCs w:val="24"/>
              </w:rPr>
              <w:t>ų</w:t>
            </w:r>
            <w:r w:rsidRPr="00776630">
              <w:rPr>
                <w:szCs w:val="24"/>
              </w:rPr>
              <w:t xml:space="preserve"> taikym</w:t>
            </w:r>
            <w:r>
              <w:rPr>
                <w:szCs w:val="24"/>
              </w:rPr>
              <w:t>u</w:t>
            </w:r>
            <w:r w:rsidRPr="00776630">
              <w:rPr>
                <w:szCs w:val="24"/>
              </w:rPr>
              <w:t xml:space="preserve"> </w:t>
            </w:r>
            <w:r>
              <w:rPr>
                <w:szCs w:val="24"/>
              </w:rPr>
              <w:t>maisto technologij</w:t>
            </w:r>
            <w:r>
              <w:rPr>
                <w:szCs w:val="24"/>
              </w:rPr>
              <w:t>ų</w:t>
            </w:r>
            <w:r w:rsidRPr="00776630">
              <w:rPr>
                <w:szCs w:val="24"/>
              </w:rPr>
              <w:t xml:space="preserve"> srityje; (c) yra pareng</w:t>
            </w:r>
            <w:r w:rsidRPr="00776630">
              <w:rPr>
                <w:szCs w:val="24"/>
              </w:rPr>
              <w:t>ę</w:t>
            </w:r>
            <w:r w:rsidRPr="00776630">
              <w:rPr>
                <w:szCs w:val="24"/>
              </w:rPr>
              <w:t>s ne ma</w:t>
            </w:r>
            <w:r w:rsidRPr="00776630">
              <w:rPr>
                <w:szCs w:val="24"/>
              </w:rPr>
              <w:t>ž</w:t>
            </w:r>
            <w:r w:rsidRPr="00776630">
              <w:rPr>
                <w:szCs w:val="24"/>
              </w:rPr>
              <w:t>iau kaip 3 straipsnius, kuriuose analizavo klausimus susijusius su inovacij</w:t>
            </w:r>
            <w:r w:rsidRPr="00776630">
              <w:rPr>
                <w:szCs w:val="24"/>
              </w:rPr>
              <w:t>ų</w:t>
            </w:r>
            <w:r w:rsidRPr="00776630">
              <w:rPr>
                <w:szCs w:val="24"/>
              </w:rPr>
              <w:t xml:space="preserve"> taikymu</w:t>
            </w:r>
            <w:r>
              <w:rPr>
                <w:szCs w:val="24"/>
              </w:rPr>
              <w:t>.</w:t>
            </w:r>
          </w:p>
          <w:p w14:paraId="70F6CC2C" w14:textId="77777777" w:rsidR="00D149E0" w:rsidRPr="00776630" w:rsidRDefault="00D149E0" w:rsidP="000B0C14">
            <w:pPr>
              <w:rPr>
                <w:szCs w:val="24"/>
              </w:rPr>
            </w:pPr>
          </w:p>
          <w:p w14:paraId="4703971D" w14:textId="77777777" w:rsidR="00D149E0" w:rsidRPr="00776630" w:rsidRDefault="00D149E0" w:rsidP="000B0C14">
            <w:pPr>
              <w:rPr>
                <w:szCs w:val="24"/>
              </w:rPr>
            </w:pPr>
            <w:r w:rsidRPr="00776630">
              <w:rPr>
                <w:szCs w:val="24"/>
              </w:rPr>
              <w:t>Reikalavimai:</w:t>
            </w:r>
          </w:p>
          <w:p w14:paraId="6FC9195C" w14:textId="77777777" w:rsidR="00D149E0" w:rsidRPr="00776630" w:rsidRDefault="00D149E0" w:rsidP="000B0C14">
            <w:pPr>
              <w:rPr>
                <w:szCs w:val="24"/>
              </w:rPr>
            </w:pPr>
            <w:r w:rsidRPr="00776630">
              <w:rPr>
                <w:szCs w:val="24"/>
              </w:rPr>
              <w:t>1. jeigu pasi</w:t>
            </w:r>
            <w:r w:rsidRPr="00776630">
              <w:rPr>
                <w:szCs w:val="24"/>
              </w:rPr>
              <w:t>ū</w:t>
            </w:r>
            <w:r w:rsidRPr="00776630">
              <w:rPr>
                <w:szCs w:val="24"/>
              </w:rPr>
              <w:t>lym</w:t>
            </w:r>
            <w:r w:rsidRPr="00776630">
              <w:rPr>
                <w:szCs w:val="24"/>
              </w:rPr>
              <w:t>ą</w:t>
            </w:r>
            <w:r w:rsidRPr="00776630">
              <w:rPr>
                <w:szCs w:val="24"/>
              </w:rPr>
              <w:t xml:space="preserve"> teikia </w:t>
            </w:r>
            <w:r w:rsidRPr="00776630">
              <w:rPr>
                <w:szCs w:val="24"/>
              </w:rPr>
              <w:t>ū</w:t>
            </w:r>
            <w:r w:rsidRPr="00776630">
              <w:rPr>
                <w:szCs w:val="24"/>
              </w:rPr>
              <w:t>kio subjekt</w:t>
            </w:r>
            <w:r w:rsidRPr="00776630">
              <w:rPr>
                <w:szCs w:val="24"/>
              </w:rPr>
              <w:t>ų</w:t>
            </w:r>
            <w:r w:rsidRPr="00776630">
              <w:rPr>
                <w:szCs w:val="24"/>
              </w:rPr>
              <w:t xml:space="preserve"> grup</w:t>
            </w:r>
            <w:r w:rsidRPr="00776630">
              <w:rPr>
                <w:szCs w:val="24"/>
              </w:rPr>
              <w:t>ė</w:t>
            </w:r>
            <w:r w:rsidRPr="00776630">
              <w:rPr>
                <w:szCs w:val="24"/>
              </w:rPr>
              <w:t xml:space="preserve"> </w:t>
            </w:r>
            <w:r w:rsidRPr="00776630">
              <w:rPr>
                <w:szCs w:val="24"/>
              </w:rPr>
              <w:t>–</w:t>
            </w:r>
            <w:r w:rsidRPr="00776630">
              <w:rPr>
                <w:szCs w:val="24"/>
              </w:rPr>
              <w:t xml:space="preserve"> reikalavim</w:t>
            </w:r>
            <w:r w:rsidRPr="00776630">
              <w:rPr>
                <w:szCs w:val="24"/>
              </w:rPr>
              <w:t>ą</w:t>
            </w:r>
            <w:r w:rsidRPr="00776630">
              <w:rPr>
                <w:szCs w:val="24"/>
              </w:rPr>
              <w:t xml:space="preserve"> turi atitikti </w:t>
            </w:r>
            <w:r w:rsidRPr="00776630">
              <w:rPr>
                <w:szCs w:val="24"/>
              </w:rPr>
              <w:t>ū</w:t>
            </w:r>
            <w:r w:rsidRPr="00776630">
              <w:rPr>
                <w:szCs w:val="24"/>
              </w:rPr>
              <w:t>kio subjekt</w:t>
            </w:r>
            <w:r w:rsidRPr="00776630">
              <w:rPr>
                <w:szCs w:val="24"/>
              </w:rPr>
              <w:t>ų</w:t>
            </w:r>
            <w:r w:rsidRPr="00776630">
              <w:rPr>
                <w:szCs w:val="24"/>
              </w:rPr>
              <w:t xml:space="preserve"> grup</w:t>
            </w:r>
            <w:r w:rsidRPr="00776630">
              <w:rPr>
                <w:szCs w:val="24"/>
              </w:rPr>
              <w:t>ė</w:t>
            </w:r>
            <w:r w:rsidRPr="00776630">
              <w:rPr>
                <w:szCs w:val="24"/>
              </w:rPr>
              <w:t>s nario (-</w:t>
            </w:r>
            <w:proofErr w:type="spellStart"/>
            <w:r w:rsidRPr="00776630">
              <w:rPr>
                <w:szCs w:val="24"/>
              </w:rPr>
              <w:t>i</w:t>
            </w:r>
            <w:r w:rsidRPr="00776630">
              <w:rPr>
                <w:szCs w:val="24"/>
              </w:rPr>
              <w:t>ų</w:t>
            </w:r>
            <w:proofErr w:type="spellEnd"/>
            <w:r w:rsidRPr="00776630">
              <w:rPr>
                <w:szCs w:val="24"/>
              </w:rPr>
              <w:t>) specialistai, atsi</w:t>
            </w:r>
            <w:r w:rsidRPr="00776630">
              <w:rPr>
                <w:szCs w:val="24"/>
              </w:rPr>
              <w:t>ž</w:t>
            </w:r>
            <w:r w:rsidRPr="00776630">
              <w:rPr>
                <w:szCs w:val="24"/>
              </w:rPr>
              <w:t xml:space="preserve">velgiant </w:t>
            </w:r>
            <w:r w:rsidRPr="00776630">
              <w:rPr>
                <w:szCs w:val="24"/>
              </w:rPr>
              <w:t>į</w:t>
            </w:r>
            <w:r w:rsidRPr="00776630">
              <w:rPr>
                <w:szCs w:val="24"/>
              </w:rPr>
              <w:t xml:space="preserve"> j</w:t>
            </w:r>
            <w:r w:rsidRPr="00776630">
              <w:rPr>
                <w:szCs w:val="24"/>
              </w:rPr>
              <w:t>ų</w:t>
            </w:r>
            <w:r w:rsidRPr="00776630">
              <w:rPr>
                <w:szCs w:val="24"/>
              </w:rPr>
              <w:t xml:space="preserve"> prisiimamus </w:t>
            </w:r>
            <w:r w:rsidRPr="00776630">
              <w:rPr>
                <w:szCs w:val="24"/>
              </w:rPr>
              <w:t>į</w:t>
            </w:r>
            <w:r w:rsidRPr="00776630">
              <w:rPr>
                <w:szCs w:val="24"/>
              </w:rPr>
              <w:t>sipareigojimus pirkimo sutar</w:t>
            </w:r>
            <w:r w:rsidRPr="00776630">
              <w:rPr>
                <w:szCs w:val="24"/>
              </w:rPr>
              <w:t>č</w:t>
            </w:r>
            <w:r w:rsidRPr="00776630">
              <w:rPr>
                <w:szCs w:val="24"/>
              </w:rPr>
              <w:t>iai vykdyti;</w:t>
            </w:r>
          </w:p>
          <w:p w14:paraId="10DED8DC" w14:textId="77777777" w:rsidR="00D149E0" w:rsidRPr="00776630" w:rsidRDefault="00D149E0" w:rsidP="000B0C14">
            <w:pPr>
              <w:rPr>
                <w:szCs w:val="24"/>
              </w:rPr>
            </w:pPr>
            <w:r w:rsidRPr="00776630">
              <w:rPr>
                <w:szCs w:val="24"/>
              </w:rPr>
              <w:t>2. tiek</w:t>
            </w:r>
            <w:r w:rsidRPr="00776630">
              <w:rPr>
                <w:szCs w:val="24"/>
              </w:rPr>
              <w:t>ė</w:t>
            </w:r>
            <w:r w:rsidRPr="00776630">
              <w:rPr>
                <w:szCs w:val="24"/>
              </w:rPr>
              <w:t>jas gali remtis kit</w:t>
            </w:r>
            <w:r w:rsidRPr="00776630">
              <w:rPr>
                <w:szCs w:val="24"/>
              </w:rPr>
              <w:t>ų</w:t>
            </w:r>
            <w:r w:rsidRPr="00776630">
              <w:rPr>
                <w:szCs w:val="24"/>
              </w:rPr>
              <w:t xml:space="preserve"> </w:t>
            </w:r>
            <w:r w:rsidRPr="00776630">
              <w:rPr>
                <w:szCs w:val="24"/>
              </w:rPr>
              <w:t>ū</w:t>
            </w:r>
            <w:r w:rsidRPr="00776630">
              <w:rPr>
                <w:szCs w:val="24"/>
              </w:rPr>
              <w:t>kio subjekt</w:t>
            </w:r>
            <w:r w:rsidRPr="00776630">
              <w:rPr>
                <w:szCs w:val="24"/>
              </w:rPr>
              <w:t>ų</w:t>
            </w:r>
            <w:r w:rsidRPr="00776630">
              <w:rPr>
                <w:szCs w:val="24"/>
              </w:rPr>
              <w:t xml:space="preserve"> paj</w:t>
            </w:r>
            <w:r w:rsidRPr="00776630">
              <w:rPr>
                <w:szCs w:val="24"/>
              </w:rPr>
              <w:t>ė</w:t>
            </w:r>
            <w:r w:rsidRPr="00776630">
              <w:rPr>
                <w:szCs w:val="24"/>
              </w:rPr>
              <w:t>gumais tik tuo atveju, jeigu tie subjektai (j</w:t>
            </w:r>
            <w:r w:rsidRPr="00776630">
              <w:rPr>
                <w:szCs w:val="24"/>
              </w:rPr>
              <w:t>ų</w:t>
            </w:r>
            <w:r w:rsidRPr="00776630">
              <w:rPr>
                <w:szCs w:val="24"/>
              </w:rPr>
              <w:t xml:space="preserve"> darbuotojai) patys vykdys t</w:t>
            </w:r>
            <w:r w:rsidRPr="00776630">
              <w:rPr>
                <w:szCs w:val="24"/>
              </w:rPr>
              <w:t>ą</w:t>
            </w:r>
            <w:r w:rsidRPr="00776630">
              <w:rPr>
                <w:szCs w:val="24"/>
              </w:rPr>
              <w:t xml:space="preserve"> pirkimo sutarties dal</w:t>
            </w:r>
            <w:r w:rsidRPr="00776630">
              <w:rPr>
                <w:szCs w:val="24"/>
              </w:rPr>
              <w:t>į</w:t>
            </w:r>
            <w:r w:rsidRPr="00776630">
              <w:rPr>
                <w:szCs w:val="24"/>
              </w:rPr>
              <w:t>, kuriai reikia j</w:t>
            </w:r>
            <w:r w:rsidRPr="00776630">
              <w:rPr>
                <w:szCs w:val="24"/>
              </w:rPr>
              <w:t>ų</w:t>
            </w:r>
            <w:r w:rsidRPr="00776630">
              <w:rPr>
                <w:szCs w:val="24"/>
              </w:rPr>
              <w:t xml:space="preserve"> turim</w:t>
            </w:r>
            <w:r w:rsidRPr="00776630">
              <w:rPr>
                <w:szCs w:val="24"/>
              </w:rPr>
              <w:t>ų</w:t>
            </w:r>
            <w:r w:rsidRPr="00776630">
              <w:rPr>
                <w:szCs w:val="24"/>
              </w:rPr>
              <w:t xml:space="preserve"> paj</w:t>
            </w:r>
            <w:r w:rsidRPr="00776630">
              <w:rPr>
                <w:szCs w:val="24"/>
              </w:rPr>
              <w:t>ė</w:t>
            </w:r>
            <w:r w:rsidRPr="00776630">
              <w:rPr>
                <w:szCs w:val="24"/>
              </w:rPr>
              <w:t>gum</w:t>
            </w:r>
            <w:r w:rsidRPr="00776630">
              <w:rPr>
                <w:szCs w:val="24"/>
              </w:rPr>
              <w:t>ų</w:t>
            </w:r>
            <w:r w:rsidRPr="00776630">
              <w:rPr>
                <w:szCs w:val="24"/>
              </w:rPr>
              <w:t>;</w:t>
            </w:r>
          </w:p>
          <w:p w14:paraId="50321BE7" w14:textId="77777777" w:rsidR="00D149E0" w:rsidRPr="00776630" w:rsidRDefault="00D149E0" w:rsidP="000B0C14">
            <w:pPr>
              <w:rPr>
                <w:rFonts w:cs="Times New Roman"/>
                <w:szCs w:val="24"/>
              </w:rPr>
            </w:pPr>
            <w:r w:rsidRPr="00776630">
              <w:rPr>
                <w:szCs w:val="24"/>
              </w:rPr>
              <w:t>3. subtiek</w:t>
            </w:r>
            <w:r w:rsidRPr="00776630">
              <w:rPr>
                <w:szCs w:val="24"/>
              </w:rPr>
              <w:t>ė</w:t>
            </w:r>
            <w:r w:rsidRPr="00776630">
              <w:rPr>
                <w:szCs w:val="24"/>
              </w:rPr>
              <w:t xml:space="preserve">jai </w:t>
            </w:r>
            <w:r w:rsidRPr="00776630">
              <w:rPr>
                <w:szCs w:val="24"/>
              </w:rPr>
              <w:t>–</w:t>
            </w:r>
            <w:r w:rsidRPr="00776630">
              <w:rPr>
                <w:szCs w:val="24"/>
              </w:rPr>
              <w:t xml:space="preserve"> jei tiek</w:t>
            </w:r>
            <w:r w:rsidRPr="00776630">
              <w:rPr>
                <w:szCs w:val="24"/>
              </w:rPr>
              <w:t>ė</w:t>
            </w:r>
            <w:r w:rsidRPr="00776630">
              <w:rPr>
                <w:szCs w:val="24"/>
              </w:rPr>
              <w:t>jas (jo pasitelkiami specialistai) pats atitinka nustatyt</w:t>
            </w:r>
            <w:r w:rsidRPr="00776630">
              <w:rPr>
                <w:szCs w:val="24"/>
              </w:rPr>
              <w:t>ą</w:t>
            </w:r>
            <w:r w:rsidRPr="00776630">
              <w:rPr>
                <w:szCs w:val="24"/>
              </w:rPr>
              <w:t xml:space="preserve"> reikalavim</w:t>
            </w:r>
            <w:r w:rsidRPr="00776630">
              <w:rPr>
                <w:szCs w:val="24"/>
              </w:rPr>
              <w:t>ą</w:t>
            </w:r>
            <w:r w:rsidRPr="00776630">
              <w:rPr>
                <w:szCs w:val="24"/>
              </w:rPr>
              <w:t>, ta</w:t>
            </w:r>
            <w:r w:rsidRPr="00776630">
              <w:rPr>
                <w:szCs w:val="24"/>
              </w:rPr>
              <w:t>č</w:t>
            </w:r>
            <w:r w:rsidRPr="00776630">
              <w:rPr>
                <w:szCs w:val="24"/>
              </w:rPr>
              <w:t>iau ketina pasitelkti subtiek</w:t>
            </w:r>
            <w:r w:rsidRPr="00776630">
              <w:rPr>
                <w:szCs w:val="24"/>
              </w:rPr>
              <w:t>ė</w:t>
            </w:r>
            <w:r w:rsidRPr="00776630">
              <w:rPr>
                <w:szCs w:val="24"/>
              </w:rPr>
              <w:t>jus (jo specialistus), subtiek</w:t>
            </w:r>
            <w:r w:rsidRPr="00776630">
              <w:rPr>
                <w:szCs w:val="24"/>
              </w:rPr>
              <w:t>ė</w:t>
            </w:r>
            <w:r w:rsidRPr="00776630">
              <w:rPr>
                <w:szCs w:val="24"/>
              </w:rPr>
              <w:t>j</w:t>
            </w:r>
            <w:r w:rsidRPr="00776630">
              <w:rPr>
                <w:szCs w:val="24"/>
              </w:rPr>
              <w:t>ų</w:t>
            </w:r>
            <w:r w:rsidRPr="00776630">
              <w:rPr>
                <w:szCs w:val="24"/>
              </w:rPr>
              <w:t xml:space="preserve"> specialistai privalo atitikti nustatytus reikalavimus, jeigu subtiek</w:t>
            </w:r>
            <w:r w:rsidRPr="00776630">
              <w:rPr>
                <w:szCs w:val="24"/>
              </w:rPr>
              <w:t>ė</w:t>
            </w:r>
            <w:r w:rsidRPr="00776630">
              <w:rPr>
                <w:szCs w:val="24"/>
              </w:rPr>
              <w:t>jai (j</w:t>
            </w:r>
            <w:r w:rsidRPr="00776630">
              <w:rPr>
                <w:szCs w:val="24"/>
              </w:rPr>
              <w:t>ų</w:t>
            </w:r>
            <w:r w:rsidRPr="00776630">
              <w:rPr>
                <w:szCs w:val="24"/>
              </w:rPr>
              <w:t xml:space="preserve"> darbuotojai) patys vykdys t</w:t>
            </w:r>
            <w:r w:rsidRPr="00776630">
              <w:rPr>
                <w:szCs w:val="24"/>
              </w:rPr>
              <w:t>ą</w:t>
            </w:r>
            <w:r w:rsidRPr="00776630">
              <w:rPr>
                <w:szCs w:val="24"/>
              </w:rPr>
              <w:t xml:space="preserve"> pirkimo sutarties dal</w:t>
            </w:r>
            <w:r w:rsidRPr="00776630">
              <w:rPr>
                <w:szCs w:val="24"/>
              </w:rPr>
              <w:t>į</w:t>
            </w:r>
            <w:r w:rsidRPr="00776630">
              <w:rPr>
                <w:szCs w:val="24"/>
              </w:rPr>
              <w:t>, kuriai reikia nustatytos kvalifikacijos.</w:t>
            </w:r>
          </w:p>
        </w:tc>
        <w:tc>
          <w:tcPr>
            <w:tcW w:w="3009" w:type="dxa"/>
          </w:tcPr>
          <w:p w14:paraId="2D655EA9" w14:textId="7BBFA02D" w:rsidR="00D149E0" w:rsidRPr="00776630" w:rsidRDefault="00D149E0" w:rsidP="000B0C14">
            <w:pPr>
              <w:rPr>
                <w:rFonts w:cs="Times New Roman"/>
                <w:szCs w:val="24"/>
              </w:rPr>
            </w:pPr>
            <w:r w:rsidRPr="00776630">
              <w:rPr>
                <w:szCs w:val="24"/>
              </w:rPr>
              <w:t>Gyvenimo apra</w:t>
            </w:r>
            <w:r w:rsidRPr="00776630">
              <w:rPr>
                <w:szCs w:val="24"/>
              </w:rPr>
              <w:t>š</w:t>
            </w:r>
            <w:r w:rsidRPr="00776630">
              <w:rPr>
                <w:szCs w:val="24"/>
              </w:rPr>
              <w:t>ymas, parengtas pagal Speciali</w:t>
            </w:r>
            <w:r w:rsidRPr="00776630">
              <w:rPr>
                <w:szCs w:val="24"/>
              </w:rPr>
              <w:t>ų</w:t>
            </w:r>
            <w:r w:rsidRPr="00776630">
              <w:rPr>
                <w:szCs w:val="24"/>
              </w:rPr>
              <w:t>j</w:t>
            </w:r>
            <w:r w:rsidRPr="00776630">
              <w:rPr>
                <w:szCs w:val="24"/>
              </w:rPr>
              <w:t>ų</w:t>
            </w:r>
            <w:r w:rsidRPr="00776630">
              <w:rPr>
                <w:szCs w:val="24"/>
              </w:rPr>
              <w:t xml:space="preserve"> pirkimo s</w:t>
            </w:r>
            <w:r w:rsidRPr="00776630">
              <w:rPr>
                <w:szCs w:val="24"/>
              </w:rPr>
              <w:t>ą</w:t>
            </w:r>
            <w:r w:rsidRPr="00776630">
              <w:rPr>
                <w:szCs w:val="24"/>
              </w:rPr>
              <w:t>lyg</w:t>
            </w:r>
            <w:r w:rsidRPr="00776630">
              <w:rPr>
                <w:szCs w:val="24"/>
              </w:rPr>
              <w:t>ų</w:t>
            </w:r>
            <w:r w:rsidRPr="00776630">
              <w:rPr>
                <w:szCs w:val="24"/>
              </w:rPr>
              <w:t xml:space="preserve"> </w:t>
            </w:r>
            <w:r w:rsidR="000368F1" w:rsidRPr="000368F1">
              <w:rPr>
                <w:szCs w:val="24"/>
              </w:rPr>
              <w:t>9</w:t>
            </w:r>
            <w:r w:rsidRPr="000368F1">
              <w:rPr>
                <w:szCs w:val="24"/>
              </w:rPr>
              <w:t xml:space="preserve"> </w:t>
            </w:r>
            <w:r w:rsidRPr="00776630">
              <w:rPr>
                <w:szCs w:val="24"/>
              </w:rPr>
              <w:t>priede nurodyt</w:t>
            </w:r>
            <w:r w:rsidRPr="00776630">
              <w:rPr>
                <w:szCs w:val="24"/>
              </w:rPr>
              <w:t>ą</w:t>
            </w:r>
            <w:r w:rsidRPr="00776630">
              <w:rPr>
                <w:szCs w:val="24"/>
              </w:rPr>
              <w:t xml:space="preserve"> form</w:t>
            </w:r>
            <w:r w:rsidRPr="00776630">
              <w:rPr>
                <w:szCs w:val="24"/>
              </w:rPr>
              <w:t>ą</w:t>
            </w:r>
            <w:r w:rsidRPr="00776630">
              <w:rPr>
                <w:szCs w:val="24"/>
              </w:rPr>
              <w:t>, reikalaujam</w:t>
            </w:r>
            <w:r w:rsidRPr="00776630">
              <w:rPr>
                <w:szCs w:val="24"/>
              </w:rPr>
              <w:t>ą</w:t>
            </w:r>
            <w:r w:rsidRPr="00776630">
              <w:rPr>
                <w:szCs w:val="24"/>
              </w:rPr>
              <w:t xml:space="preserve"> kvalifikacij</w:t>
            </w:r>
            <w:r w:rsidRPr="00776630">
              <w:rPr>
                <w:szCs w:val="24"/>
              </w:rPr>
              <w:t>ą</w:t>
            </w:r>
            <w:r w:rsidRPr="00776630">
              <w:rPr>
                <w:szCs w:val="24"/>
              </w:rPr>
              <w:t xml:space="preserve"> pagrind</w:t>
            </w:r>
            <w:r w:rsidRPr="00776630">
              <w:rPr>
                <w:szCs w:val="24"/>
              </w:rPr>
              <w:t>ž</w:t>
            </w:r>
            <w:r w:rsidRPr="00776630">
              <w:rPr>
                <w:szCs w:val="24"/>
              </w:rPr>
              <w:t>iantys dokumentai.</w:t>
            </w:r>
          </w:p>
        </w:tc>
      </w:tr>
    </w:tbl>
    <w:p w14:paraId="3E124851" w14:textId="77777777" w:rsidR="00D149E0" w:rsidRDefault="00D149E0" w:rsidP="00D149E0">
      <w:pPr>
        <w:rPr>
          <w:rFonts w:cs="Times New Roman"/>
          <w:szCs w:val="24"/>
        </w:rPr>
      </w:pPr>
    </w:p>
    <w:p w14:paraId="5E6D1E12" w14:textId="77777777" w:rsidR="00D149E0" w:rsidRDefault="00D149E0" w:rsidP="00D149E0">
      <w:pPr>
        <w:pStyle w:val="ListParagraph"/>
        <w:numPr>
          <w:ilvl w:val="0"/>
          <w:numId w:val="30"/>
        </w:numPr>
        <w:spacing w:after="0" w:line="20" w:lineRule="atLeast"/>
        <w:jc w:val="both"/>
      </w:pPr>
      <w:r w:rsidRPr="0090481A">
        <w:t>Tiekėjai turi atitikti šiame priede nustatytus reikalavimus dėl kokybės vadybos sistemos ir (arba) aplinkos apsaugos vadybos sistemos standartų laikymosi.</w:t>
      </w:r>
    </w:p>
    <w:p w14:paraId="1B277FCB" w14:textId="77777777" w:rsidR="00D149E0" w:rsidRDefault="00D149E0" w:rsidP="00D149E0"/>
    <w:p w14:paraId="555E4DC3" w14:textId="56EF7710" w:rsidR="00D149E0" w:rsidRPr="00597857" w:rsidRDefault="00D149E0" w:rsidP="00D149E0">
      <w:r w:rsidRPr="00707BE2">
        <w:rPr>
          <w:b/>
          <w:bCs/>
        </w:rPr>
        <w:lastRenderedPageBreak/>
        <w:t>4 lentelė</w:t>
      </w:r>
      <w:r w:rsidRPr="00707BE2">
        <w:t>. Reikalavimas dėl kokybės vadybos sistemos standartų laikymosi</w:t>
      </w:r>
      <w:r>
        <w:t xml:space="preserve"> </w:t>
      </w:r>
    </w:p>
    <w:tbl>
      <w:tblPr>
        <w:tblStyle w:val="TableGrid"/>
        <w:tblW w:w="0" w:type="auto"/>
        <w:tblInd w:w="0" w:type="dxa"/>
        <w:tblLook w:val="04A0" w:firstRow="1" w:lastRow="0" w:firstColumn="1" w:lastColumn="0" w:noHBand="0" w:noVBand="1"/>
      </w:tblPr>
      <w:tblGrid>
        <w:gridCol w:w="562"/>
        <w:gridCol w:w="5446"/>
        <w:gridCol w:w="3009"/>
      </w:tblGrid>
      <w:tr w:rsidR="00D149E0" w:rsidRPr="00597857" w14:paraId="774EDD0E" w14:textId="77777777" w:rsidTr="00FD031C">
        <w:tc>
          <w:tcPr>
            <w:tcW w:w="562" w:type="dxa"/>
          </w:tcPr>
          <w:p w14:paraId="1DDA0277" w14:textId="77777777" w:rsidR="00D149E0" w:rsidRPr="00597857" w:rsidRDefault="00D149E0" w:rsidP="000B0C14">
            <w:pPr>
              <w:jc w:val="center"/>
              <w:rPr>
                <w:b/>
                <w:bCs/>
              </w:rPr>
            </w:pPr>
            <w:r w:rsidRPr="00597857">
              <w:rPr>
                <w:b/>
                <w:bCs/>
              </w:rPr>
              <w:t>Nr.</w:t>
            </w:r>
          </w:p>
        </w:tc>
        <w:tc>
          <w:tcPr>
            <w:tcW w:w="5446" w:type="dxa"/>
          </w:tcPr>
          <w:p w14:paraId="4F9D53CA" w14:textId="77777777" w:rsidR="00D149E0" w:rsidRPr="00597857" w:rsidRDefault="00D149E0" w:rsidP="000B0C14">
            <w:pPr>
              <w:jc w:val="center"/>
              <w:rPr>
                <w:b/>
                <w:bCs/>
              </w:rPr>
            </w:pPr>
            <w:r w:rsidRPr="00597857">
              <w:rPr>
                <w:b/>
                <w:bCs/>
              </w:rPr>
              <w:t>Reikalavimas d</w:t>
            </w:r>
            <w:r w:rsidRPr="00597857">
              <w:rPr>
                <w:b/>
                <w:bCs/>
              </w:rPr>
              <w:t>ė</w:t>
            </w:r>
            <w:r w:rsidRPr="00597857">
              <w:rPr>
                <w:b/>
                <w:bCs/>
              </w:rPr>
              <w:t>l kokyb</w:t>
            </w:r>
            <w:r w:rsidRPr="00597857">
              <w:rPr>
                <w:b/>
                <w:bCs/>
              </w:rPr>
              <w:t>ė</w:t>
            </w:r>
            <w:r w:rsidRPr="00597857">
              <w:rPr>
                <w:b/>
                <w:bCs/>
              </w:rPr>
              <w:t>s vadybos sistemos standart</w:t>
            </w:r>
            <w:r w:rsidRPr="00597857">
              <w:rPr>
                <w:b/>
                <w:bCs/>
              </w:rPr>
              <w:t>ų</w:t>
            </w:r>
            <w:r w:rsidRPr="00597857">
              <w:rPr>
                <w:b/>
                <w:bCs/>
              </w:rPr>
              <w:t xml:space="preserve"> laikymosi</w:t>
            </w:r>
          </w:p>
        </w:tc>
        <w:tc>
          <w:tcPr>
            <w:tcW w:w="3009" w:type="dxa"/>
          </w:tcPr>
          <w:p w14:paraId="61A44DF0" w14:textId="77777777" w:rsidR="00D149E0" w:rsidRPr="00597857" w:rsidRDefault="00D149E0" w:rsidP="000B0C14">
            <w:pPr>
              <w:jc w:val="center"/>
              <w:rPr>
                <w:b/>
                <w:bCs/>
              </w:rPr>
            </w:pPr>
            <w:r w:rsidRPr="00597857">
              <w:rPr>
                <w:b/>
                <w:bCs/>
              </w:rPr>
              <w:t>Atitikt</w:t>
            </w:r>
            <w:r w:rsidRPr="00597857">
              <w:rPr>
                <w:b/>
                <w:bCs/>
              </w:rPr>
              <w:t>į</w:t>
            </w:r>
            <w:r w:rsidRPr="00597857">
              <w:rPr>
                <w:b/>
                <w:bCs/>
              </w:rPr>
              <w:t xml:space="preserve"> reikalavimui </w:t>
            </w:r>
            <w:r w:rsidRPr="00597857">
              <w:rPr>
                <w:b/>
                <w:bCs/>
              </w:rPr>
              <w:t>į</w:t>
            </w:r>
            <w:r w:rsidRPr="00597857">
              <w:rPr>
                <w:b/>
                <w:bCs/>
              </w:rPr>
              <w:t>rodantys dokumentai</w:t>
            </w:r>
          </w:p>
        </w:tc>
      </w:tr>
      <w:tr w:rsidR="00D149E0" w:rsidRPr="00597857" w14:paraId="3AE5BF4A" w14:textId="77777777" w:rsidTr="00FD031C">
        <w:tc>
          <w:tcPr>
            <w:tcW w:w="562" w:type="dxa"/>
          </w:tcPr>
          <w:p w14:paraId="27835F5E" w14:textId="77777777" w:rsidR="00D149E0" w:rsidRPr="00597857" w:rsidRDefault="00D149E0" w:rsidP="000B0C14">
            <w:pPr>
              <w:jc w:val="center"/>
              <w:rPr>
                <w:b/>
                <w:bCs/>
              </w:rPr>
            </w:pPr>
            <w:r w:rsidRPr="00597857">
              <w:rPr>
                <w:b/>
                <w:bCs/>
              </w:rPr>
              <w:t>1</w:t>
            </w:r>
          </w:p>
        </w:tc>
        <w:tc>
          <w:tcPr>
            <w:tcW w:w="5446" w:type="dxa"/>
          </w:tcPr>
          <w:p w14:paraId="75EE6798" w14:textId="77777777" w:rsidR="00D149E0" w:rsidRPr="00597857" w:rsidRDefault="00D149E0" w:rsidP="000B0C14">
            <w:pPr>
              <w:jc w:val="center"/>
              <w:rPr>
                <w:b/>
                <w:bCs/>
              </w:rPr>
            </w:pPr>
            <w:r w:rsidRPr="00597857">
              <w:rPr>
                <w:b/>
                <w:bCs/>
              </w:rPr>
              <w:t>2</w:t>
            </w:r>
          </w:p>
        </w:tc>
        <w:tc>
          <w:tcPr>
            <w:tcW w:w="3009" w:type="dxa"/>
          </w:tcPr>
          <w:p w14:paraId="5609393D" w14:textId="77777777" w:rsidR="00D149E0" w:rsidRPr="00597857" w:rsidRDefault="00D149E0" w:rsidP="000B0C14">
            <w:pPr>
              <w:jc w:val="center"/>
              <w:rPr>
                <w:b/>
                <w:bCs/>
              </w:rPr>
            </w:pPr>
            <w:r w:rsidRPr="00597857">
              <w:rPr>
                <w:b/>
                <w:bCs/>
              </w:rPr>
              <w:t>3</w:t>
            </w:r>
          </w:p>
        </w:tc>
      </w:tr>
      <w:tr w:rsidR="002A32A3" w:rsidRPr="00597857" w14:paraId="270FA3CC" w14:textId="77777777" w:rsidTr="00FD031C">
        <w:tc>
          <w:tcPr>
            <w:tcW w:w="562" w:type="dxa"/>
          </w:tcPr>
          <w:p w14:paraId="1AE84377" w14:textId="535C63DB" w:rsidR="002A32A3" w:rsidRPr="00597857" w:rsidRDefault="002A32A3" w:rsidP="002A32A3">
            <w:r>
              <w:t>1.</w:t>
            </w:r>
          </w:p>
        </w:tc>
        <w:tc>
          <w:tcPr>
            <w:tcW w:w="5446" w:type="dxa"/>
          </w:tcPr>
          <w:p w14:paraId="5B70EDF1" w14:textId="2AB95B10" w:rsidR="002A32A3" w:rsidRPr="00707BE2" w:rsidRDefault="002A32A3" w:rsidP="002A32A3">
            <w:r>
              <w:rPr>
                <w:rFonts w:cs="Times New Roman"/>
                <w:szCs w:val="24"/>
              </w:rPr>
              <w:t>(netaikoma)</w:t>
            </w:r>
          </w:p>
        </w:tc>
        <w:tc>
          <w:tcPr>
            <w:tcW w:w="3009" w:type="dxa"/>
          </w:tcPr>
          <w:p w14:paraId="65FC9C93" w14:textId="5321300F" w:rsidR="002A32A3" w:rsidRPr="00FD031C" w:rsidRDefault="002A32A3" w:rsidP="002A32A3">
            <w:pPr>
              <w:rPr>
                <w:strike/>
              </w:rPr>
            </w:pPr>
            <w:r>
              <w:rPr>
                <w:strike/>
              </w:rPr>
              <w:t>-</w:t>
            </w:r>
          </w:p>
        </w:tc>
      </w:tr>
    </w:tbl>
    <w:p w14:paraId="1E0B8E45" w14:textId="77777777" w:rsidR="00D149E0" w:rsidRPr="00597857" w:rsidRDefault="00D149E0" w:rsidP="00D149E0"/>
    <w:p w14:paraId="3C5DB9A5" w14:textId="3FCC33B7" w:rsidR="00D149E0" w:rsidRPr="00597857" w:rsidRDefault="00D149E0" w:rsidP="00D149E0">
      <w:r w:rsidRPr="00707BE2">
        <w:rPr>
          <w:b/>
          <w:bCs/>
        </w:rPr>
        <w:t>5 lentelė</w:t>
      </w:r>
      <w:r w:rsidRPr="00707BE2">
        <w:t>. Reikalavimas dėl aplinkos apsaugos vadybos sistemos standartų laikymosi</w:t>
      </w:r>
      <w:r w:rsidRPr="00965627">
        <w:t xml:space="preserve"> </w:t>
      </w:r>
    </w:p>
    <w:tbl>
      <w:tblPr>
        <w:tblStyle w:val="TableGrid"/>
        <w:tblW w:w="0" w:type="auto"/>
        <w:tblInd w:w="0" w:type="dxa"/>
        <w:tblLook w:val="04A0" w:firstRow="1" w:lastRow="0" w:firstColumn="1" w:lastColumn="0" w:noHBand="0" w:noVBand="1"/>
      </w:tblPr>
      <w:tblGrid>
        <w:gridCol w:w="562"/>
        <w:gridCol w:w="5446"/>
        <w:gridCol w:w="3009"/>
      </w:tblGrid>
      <w:tr w:rsidR="00D149E0" w:rsidRPr="0090481A" w14:paraId="1FB621CB" w14:textId="77777777" w:rsidTr="000B0C14">
        <w:tc>
          <w:tcPr>
            <w:tcW w:w="562" w:type="dxa"/>
          </w:tcPr>
          <w:p w14:paraId="72A7BAD7" w14:textId="77777777" w:rsidR="00D149E0" w:rsidRPr="0090481A" w:rsidRDefault="00D149E0" w:rsidP="000B0C14">
            <w:pPr>
              <w:jc w:val="center"/>
              <w:rPr>
                <w:b/>
                <w:bCs/>
              </w:rPr>
            </w:pPr>
            <w:r w:rsidRPr="0090481A">
              <w:rPr>
                <w:b/>
                <w:bCs/>
              </w:rPr>
              <w:t>Nr.</w:t>
            </w:r>
          </w:p>
        </w:tc>
        <w:tc>
          <w:tcPr>
            <w:tcW w:w="5478" w:type="dxa"/>
          </w:tcPr>
          <w:p w14:paraId="27B7CA62" w14:textId="77777777" w:rsidR="00D149E0" w:rsidRPr="0090481A" w:rsidRDefault="00D149E0" w:rsidP="000B0C14">
            <w:pPr>
              <w:jc w:val="center"/>
              <w:rPr>
                <w:b/>
                <w:bCs/>
              </w:rPr>
            </w:pPr>
            <w:r w:rsidRPr="0090481A">
              <w:rPr>
                <w:b/>
                <w:bCs/>
              </w:rPr>
              <w:t>Reikalavimas d</w:t>
            </w:r>
            <w:r w:rsidRPr="0090481A">
              <w:rPr>
                <w:b/>
                <w:bCs/>
              </w:rPr>
              <w:t>ė</w:t>
            </w:r>
            <w:r w:rsidRPr="0090481A">
              <w:rPr>
                <w:b/>
                <w:bCs/>
              </w:rPr>
              <w:t>l aplinkos apsaugos vadybos sistemos standart</w:t>
            </w:r>
            <w:r w:rsidRPr="0090481A">
              <w:rPr>
                <w:b/>
                <w:bCs/>
              </w:rPr>
              <w:t>ų</w:t>
            </w:r>
            <w:r w:rsidRPr="0090481A">
              <w:rPr>
                <w:b/>
                <w:bCs/>
              </w:rPr>
              <w:t xml:space="preserve"> laikymosi</w:t>
            </w:r>
          </w:p>
        </w:tc>
        <w:tc>
          <w:tcPr>
            <w:tcW w:w="3021" w:type="dxa"/>
          </w:tcPr>
          <w:p w14:paraId="50DBEA3E" w14:textId="77777777" w:rsidR="00D149E0" w:rsidRPr="0090481A" w:rsidRDefault="00D149E0" w:rsidP="000B0C14">
            <w:pPr>
              <w:jc w:val="center"/>
              <w:rPr>
                <w:b/>
                <w:bCs/>
              </w:rPr>
            </w:pPr>
            <w:r w:rsidRPr="0090481A">
              <w:rPr>
                <w:b/>
                <w:bCs/>
              </w:rPr>
              <w:t>Atitikt</w:t>
            </w:r>
            <w:r w:rsidRPr="0090481A">
              <w:rPr>
                <w:b/>
                <w:bCs/>
              </w:rPr>
              <w:t>į</w:t>
            </w:r>
            <w:r w:rsidRPr="0090481A">
              <w:rPr>
                <w:b/>
                <w:bCs/>
              </w:rPr>
              <w:t xml:space="preserve"> reikalavimui </w:t>
            </w:r>
            <w:r w:rsidRPr="0090481A">
              <w:rPr>
                <w:b/>
                <w:bCs/>
              </w:rPr>
              <w:t>į</w:t>
            </w:r>
            <w:r w:rsidRPr="0090481A">
              <w:rPr>
                <w:b/>
                <w:bCs/>
              </w:rPr>
              <w:t>rodantys dokumentai</w:t>
            </w:r>
          </w:p>
        </w:tc>
      </w:tr>
      <w:tr w:rsidR="00D149E0" w:rsidRPr="0090481A" w14:paraId="6B45BA1D" w14:textId="77777777" w:rsidTr="000B0C14">
        <w:tc>
          <w:tcPr>
            <w:tcW w:w="562" w:type="dxa"/>
          </w:tcPr>
          <w:p w14:paraId="293B3759" w14:textId="77777777" w:rsidR="00D149E0" w:rsidRPr="0090481A" w:rsidRDefault="00D149E0" w:rsidP="000B0C14">
            <w:pPr>
              <w:jc w:val="center"/>
              <w:rPr>
                <w:b/>
                <w:bCs/>
              </w:rPr>
            </w:pPr>
            <w:r w:rsidRPr="0090481A">
              <w:rPr>
                <w:b/>
                <w:bCs/>
              </w:rPr>
              <w:t>1</w:t>
            </w:r>
          </w:p>
        </w:tc>
        <w:tc>
          <w:tcPr>
            <w:tcW w:w="5478" w:type="dxa"/>
          </w:tcPr>
          <w:p w14:paraId="5FC71990" w14:textId="77777777" w:rsidR="00D149E0" w:rsidRPr="0090481A" w:rsidRDefault="00D149E0" w:rsidP="000B0C14">
            <w:pPr>
              <w:jc w:val="center"/>
              <w:rPr>
                <w:b/>
                <w:bCs/>
              </w:rPr>
            </w:pPr>
            <w:r w:rsidRPr="0090481A">
              <w:rPr>
                <w:b/>
                <w:bCs/>
              </w:rPr>
              <w:t>2</w:t>
            </w:r>
          </w:p>
        </w:tc>
        <w:tc>
          <w:tcPr>
            <w:tcW w:w="3021" w:type="dxa"/>
          </w:tcPr>
          <w:p w14:paraId="742C870C" w14:textId="77777777" w:rsidR="00D149E0" w:rsidRPr="0090481A" w:rsidRDefault="00D149E0" w:rsidP="000B0C14">
            <w:pPr>
              <w:jc w:val="center"/>
              <w:rPr>
                <w:b/>
                <w:bCs/>
              </w:rPr>
            </w:pPr>
            <w:r w:rsidRPr="0090481A">
              <w:rPr>
                <w:b/>
                <w:bCs/>
              </w:rPr>
              <w:t>3</w:t>
            </w:r>
          </w:p>
        </w:tc>
      </w:tr>
      <w:tr w:rsidR="00D149E0" w14:paraId="199CC03A" w14:textId="77777777" w:rsidTr="000B0C14">
        <w:tc>
          <w:tcPr>
            <w:tcW w:w="562" w:type="dxa"/>
          </w:tcPr>
          <w:p w14:paraId="6D01D3F5" w14:textId="77777777" w:rsidR="00D149E0" w:rsidRDefault="00D149E0" w:rsidP="000B0C14">
            <w:r>
              <w:t>1.</w:t>
            </w:r>
          </w:p>
        </w:tc>
        <w:tc>
          <w:tcPr>
            <w:tcW w:w="5478" w:type="dxa"/>
          </w:tcPr>
          <w:p w14:paraId="5063E996" w14:textId="77777777" w:rsidR="00707BE2" w:rsidRPr="00707BE2" w:rsidRDefault="00707BE2" w:rsidP="00707BE2">
            <w:r w:rsidRPr="00707BE2">
              <w:t>Tiek</w:t>
            </w:r>
            <w:r w:rsidRPr="00707BE2">
              <w:t>ė</w:t>
            </w:r>
            <w:r w:rsidRPr="00707BE2">
              <w:t>jas taiko aplinkos apsaugos vadybos sistemos reikalavimus pagal standart</w:t>
            </w:r>
            <w:r w:rsidRPr="00707BE2">
              <w:t>ą</w:t>
            </w:r>
            <w:r w:rsidRPr="00707BE2">
              <w:t xml:space="preserve"> LST EN ISO 14001 arba Europos S</w:t>
            </w:r>
            <w:r w:rsidRPr="00707BE2">
              <w:t>ą</w:t>
            </w:r>
            <w:r w:rsidRPr="00707BE2">
              <w:t>jungos aplinkosaugos vadybos ir audito sistem</w:t>
            </w:r>
            <w:r w:rsidRPr="00707BE2">
              <w:t>ą</w:t>
            </w:r>
            <w:r w:rsidRPr="00707BE2">
              <w:t xml:space="preserve"> (EMAS), ar kitus aplinkos apsaugos vadybos standartus, pagr</w:t>
            </w:r>
            <w:r w:rsidRPr="00707BE2">
              <w:t>į</w:t>
            </w:r>
            <w:r w:rsidRPr="00707BE2">
              <w:t xml:space="preserve">stus atitinkamais Europos arba tarptautiniais standartais (kuriuos yra patvirtinusios sertifikavimo </w:t>
            </w:r>
            <w:r w:rsidRPr="00707BE2">
              <w:t>į</w:t>
            </w:r>
            <w:r w:rsidRPr="00707BE2">
              <w:t>staigos, atitinkan</w:t>
            </w:r>
            <w:r w:rsidRPr="00707BE2">
              <w:t>č</w:t>
            </w:r>
            <w:r w:rsidRPr="00707BE2">
              <w:t>ios Europos S</w:t>
            </w:r>
            <w:r w:rsidRPr="00707BE2">
              <w:t>ą</w:t>
            </w:r>
            <w:r w:rsidRPr="00707BE2">
              <w:t>jungos teis</w:t>
            </w:r>
            <w:r w:rsidRPr="00707BE2">
              <w:t>ė</w:t>
            </w:r>
            <w:r w:rsidRPr="00707BE2">
              <w:t>s aktus arba tarptautinius sertifikavimo standartus), ar kitais tiek</w:t>
            </w:r>
            <w:r w:rsidRPr="00707BE2">
              <w:t>ė</w:t>
            </w:r>
            <w:r w:rsidRPr="00707BE2">
              <w:t>jo pateiktais lygiaver</w:t>
            </w:r>
            <w:r w:rsidRPr="00707BE2">
              <w:t>č</w:t>
            </w:r>
            <w:r w:rsidRPr="00707BE2">
              <w:t xml:space="preserve">iais </w:t>
            </w:r>
            <w:r w:rsidRPr="00707BE2">
              <w:t>į</w:t>
            </w:r>
            <w:r w:rsidRPr="00707BE2">
              <w:t>rodymais</w:t>
            </w:r>
          </w:p>
          <w:p w14:paraId="2404FDE7" w14:textId="77777777" w:rsidR="00707BE2" w:rsidRPr="00707BE2" w:rsidRDefault="00707BE2" w:rsidP="00707BE2"/>
          <w:p w14:paraId="6E8D5BA9" w14:textId="77777777" w:rsidR="00707BE2" w:rsidRPr="00707BE2" w:rsidRDefault="00707BE2" w:rsidP="00707BE2">
            <w:r w:rsidRPr="00707BE2">
              <w:t>Reikalavimai:</w:t>
            </w:r>
          </w:p>
          <w:p w14:paraId="40024CF1" w14:textId="77777777" w:rsidR="00707BE2" w:rsidRPr="00707BE2" w:rsidRDefault="00707BE2" w:rsidP="00707BE2">
            <w:r w:rsidRPr="00707BE2">
              <w:t>1. jeigu pasi</w:t>
            </w:r>
            <w:r w:rsidRPr="00707BE2">
              <w:t>ū</w:t>
            </w:r>
            <w:r w:rsidRPr="00707BE2">
              <w:t>lym</w:t>
            </w:r>
            <w:r w:rsidRPr="00707BE2">
              <w:t>ą</w:t>
            </w:r>
            <w:r w:rsidRPr="00707BE2">
              <w:t xml:space="preserve"> teikia </w:t>
            </w:r>
            <w:r w:rsidRPr="00707BE2">
              <w:t>ū</w:t>
            </w:r>
            <w:r w:rsidRPr="00707BE2">
              <w:t>kio subjekt</w:t>
            </w:r>
            <w:r w:rsidRPr="00707BE2">
              <w:t>ų</w:t>
            </w:r>
            <w:r w:rsidRPr="00707BE2">
              <w:t xml:space="preserve"> grup</w:t>
            </w:r>
            <w:r w:rsidRPr="00707BE2">
              <w:t>ė</w:t>
            </w:r>
            <w:r w:rsidRPr="00707BE2">
              <w:t xml:space="preserve"> </w:t>
            </w:r>
            <w:r w:rsidRPr="00707BE2">
              <w:t>–</w:t>
            </w:r>
            <w:r w:rsidRPr="00707BE2">
              <w:t xml:space="preserve"> reikalavim</w:t>
            </w:r>
            <w:r w:rsidRPr="00707BE2">
              <w:t>ą</w:t>
            </w:r>
            <w:r w:rsidRPr="00707BE2">
              <w:t xml:space="preserve"> turi atitikti bent vienas </w:t>
            </w:r>
            <w:r w:rsidRPr="00707BE2">
              <w:t>ū</w:t>
            </w:r>
            <w:r w:rsidRPr="00707BE2">
              <w:t>kio subjekt</w:t>
            </w:r>
            <w:r w:rsidRPr="00707BE2">
              <w:t>ų</w:t>
            </w:r>
            <w:r w:rsidRPr="00707BE2">
              <w:t xml:space="preserve"> grup</w:t>
            </w:r>
            <w:r w:rsidRPr="00707BE2">
              <w:t>ė</w:t>
            </w:r>
            <w:r w:rsidRPr="00707BE2">
              <w:t>s narys;</w:t>
            </w:r>
          </w:p>
          <w:p w14:paraId="334E9EC8" w14:textId="77777777" w:rsidR="00707BE2" w:rsidRPr="00707BE2" w:rsidRDefault="00707BE2" w:rsidP="00707BE2">
            <w:r w:rsidRPr="00707BE2">
              <w:t>2. tiek</w:t>
            </w:r>
            <w:r w:rsidRPr="00707BE2">
              <w:t>ė</w:t>
            </w:r>
            <w:r w:rsidRPr="00707BE2">
              <w:t>jas gali remtis kit</w:t>
            </w:r>
            <w:r w:rsidRPr="00707BE2">
              <w:t>ų</w:t>
            </w:r>
            <w:r w:rsidRPr="00707BE2">
              <w:t xml:space="preserve"> </w:t>
            </w:r>
            <w:r w:rsidRPr="00707BE2">
              <w:t>ū</w:t>
            </w:r>
            <w:r w:rsidRPr="00707BE2">
              <w:t>kio subjekt</w:t>
            </w:r>
            <w:r w:rsidRPr="00707BE2">
              <w:t>ų</w:t>
            </w:r>
            <w:r w:rsidRPr="00707BE2">
              <w:t xml:space="preserve"> paj</w:t>
            </w:r>
            <w:r w:rsidRPr="00707BE2">
              <w:t>ė</w:t>
            </w:r>
            <w:r w:rsidRPr="00707BE2">
              <w:t>gumais, jeigu tiek</w:t>
            </w:r>
            <w:r w:rsidRPr="00707BE2">
              <w:t>ė</w:t>
            </w:r>
            <w:r w:rsidRPr="00707BE2">
              <w:t xml:space="preserve">jas ir </w:t>
            </w:r>
            <w:r w:rsidRPr="00707BE2">
              <w:t>ū</w:t>
            </w:r>
            <w:r w:rsidRPr="00707BE2">
              <w:t>kio subjektas, kurio paj</w:t>
            </w:r>
            <w:r w:rsidRPr="00707BE2">
              <w:t>ė</w:t>
            </w:r>
            <w:r w:rsidRPr="00707BE2">
              <w:t>gumais remiamasi, prisiimt</w:t>
            </w:r>
            <w:r w:rsidRPr="00707BE2">
              <w:t>ų</w:t>
            </w:r>
            <w:r w:rsidRPr="00707BE2">
              <w:t xml:space="preserve"> solidari</w:t>
            </w:r>
            <w:r w:rsidRPr="00707BE2">
              <w:t>ą</w:t>
            </w:r>
            <w:r w:rsidRPr="00707BE2">
              <w:t xml:space="preserve"> atsakomyb</w:t>
            </w:r>
            <w:r w:rsidRPr="00707BE2">
              <w:t>ę</w:t>
            </w:r>
            <w:r w:rsidRPr="00707BE2">
              <w:t xml:space="preserve"> u</w:t>
            </w:r>
            <w:r w:rsidRPr="00707BE2">
              <w:t>ž</w:t>
            </w:r>
            <w:r w:rsidRPr="00707BE2">
              <w:t xml:space="preserve"> pirkimo sutarties </w:t>
            </w:r>
            <w:r w:rsidRPr="00707BE2">
              <w:t>į</w:t>
            </w:r>
            <w:r w:rsidRPr="00707BE2">
              <w:t>vykdym</w:t>
            </w:r>
            <w:r w:rsidRPr="00707BE2">
              <w:t>ą</w:t>
            </w:r>
            <w:r w:rsidRPr="00707BE2">
              <w:t xml:space="preserve"> (pateikiamas dokumentas (sutartis ar kt.), </w:t>
            </w:r>
            <w:r w:rsidRPr="00707BE2">
              <w:t>į</w:t>
            </w:r>
            <w:r w:rsidRPr="00707BE2">
              <w:t>rodantis solidarios atsakomyb</w:t>
            </w:r>
            <w:r w:rsidRPr="00707BE2">
              <w:t>ė</w:t>
            </w:r>
            <w:r w:rsidRPr="00707BE2">
              <w:t>s prisi</w:t>
            </w:r>
            <w:r w:rsidRPr="00707BE2">
              <w:t>ė</w:t>
            </w:r>
            <w:r w:rsidRPr="00707BE2">
              <w:t>mim</w:t>
            </w:r>
            <w:r w:rsidRPr="00707BE2">
              <w:t>ą</w:t>
            </w:r>
            <w:r w:rsidRPr="00707BE2">
              <w:t>);</w:t>
            </w:r>
          </w:p>
          <w:p w14:paraId="6A2E2157" w14:textId="77777777" w:rsidR="00707BE2" w:rsidRPr="00707BE2" w:rsidRDefault="00707BE2" w:rsidP="00707BE2">
            <w:r w:rsidRPr="00707BE2">
              <w:t>3. subtiek</w:t>
            </w:r>
            <w:r w:rsidRPr="00707BE2">
              <w:t>ė</w:t>
            </w:r>
            <w:r w:rsidRPr="00707BE2">
              <w:t xml:space="preserve">jams </w:t>
            </w:r>
            <w:r w:rsidRPr="00707BE2">
              <w:t>š</w:t>
            </w:r>
            <w:r w:rsidRPr="00707BE2">
              <w:t>is reikalavimas nenustatomas.</w:t>
            </w:r>
          </w:p>
          <w:p w14:paraId="7A2D4DB8" w14:textId="4683029E" w:rsidR="00D149E0" w:rsidRPr="00707BE2" w:rsidRDefault="00707BE2" w:rsidP="000B0C14">
            <w:r w:rsidRPr="00707BE2">
              <w:t xml:space="preserve"> </w:t>
            </w:r>
          </w:p>
        </w:tc>
        <w:tc>
          <w:tcPr>
            <w:tcW w:w="3021" w:type="dxa"/>
          </w:tcPr>
          <w:p w14:paraId="4FBE4796" w14:textId="77777777" w:rsidR="00707BE2" w:rsidRPr="00707BE2" w:rsidRDefault="00707BE2" w:rsidP="00707BE2">
            <w:r w:rsidRPr="00707BE2">
              <w:t xml:space="preserve">Nepriklausomos </w:t>
            </w:r>
            <w:r w:rsidRPr="00707BE2">
              <w:t>į</w:t>
            </w:r>
            <w:r w:rsidRPr="00707BE2">
              <w:t>staigos i</w:t>
            </w:r>
            <w:r w:rsidRPr="00707BE2">
              <w:t>š</w:t>
            </w:r>
            <w:r w:rsidRPr="00707BE2">
              <w:t>duoto Tiek</w:t>
            </w:r>
            <w:r w:rsidRPr="00707BE2">
              <w:t>ė</w:t>
            </w:r>
            <w:r w:rsidRPr="00707BE2">
              <w:t>jo aplinkos apsaugos vadybos sistemos, pagal LST EN ISO 14001 standart</w:t>
            </w:r>
            <w:r w:rsidRPr="00707BE2">
              <w:t>ą</w:t>
            </w:r>
            <w:r w:rsidRPr="00707BE2">
              <w:t xml:space="preserve"> arba EN ISO 14001 standart</w:t>
            </w:r>
            <w:r w:rsidRPr="00707BE2">
              <w:t>ą</w:t>
            </w:r>
            <w:r w:rsidRPr="00707BE2">
              <w:t>, galiojantis sertifikatas arba lygiavert</w:t>
            </w:r>
            <w:r w:rsidRPr="00707BE2">
              <w:t>ė</w:t>
            </w:r>
            <w:r w:rsidRPr="00707BE2">
              <w:t>s aplinkos apsaugos vadybos sistemos dokumentas arba kiti lygiaver</w:t>
            </w:r>
            <w:r w:rsidRPr="00707BE2">
              <w:t>č</w:t>
            </w:r>
            <w:r w:rsidRPr="00707BE2">
              <w:t>i</w:t>
            </w:r>
            <w:r w:rsidRPr="00707BE2">
              <w:t>ų</w:t>
            </w:r>
            <w:r w:rsidRPr="00707BE2">
              <w:t xml:space="preserve"> aplinkos apsaugos vadybos sistemos u</w:t>
            </w:r>
            <w:r w:rsidRPr="00707BE2">
              <w:t>ž</w:t>
            </w:r>
            <w:r w:rsidRPr="00707BE2">
              <w:t>tikrinimo priemoni</w:t>
            </w:r>
            <w:r w:rsidRPr="00707BE2">
              <w:t>ų</w:t>
            </w:r>
            <w:r w:rsidRPr="00707BE2">
              <w:t xml:space="preserve"> </w:t>
            </w:r>
            <w:r w:rsidRPr="00707BE2">
              <w:t>į</w:t>
            </w:r>
            <w:r w:rsidRPr="00707BE2">
              <w:t>rodymai (skaitmenin</w:t>
            </w:r>
            <w:r w:rsidRPr="00707BE2">
              <w:t>ė</w:t>
            </w:r>
            <w:r w:rsidRPr="00707BE2">
              <w:t>s kopijos).</w:t>
            </w:r>
          </w:p>
          <w:p w14:paraId="43A283C9" w14:textId="77777777" w:rsidR="00707BE2" w:rsidRPr="00707BE2" w:rsidRDefault="00707BE2" w:rsidP="000B0C14"/>
          <w:p w14:paraId="2DB013AC" w14:textId="77777777" w:rsidR="00707BE2" w:rsidRPr="00707BE2" w:rsidRDefault="00707BE2" w:rsidP="000B0C14"/>
          <w:p w14:paraId="500B857C" w14:textId="77777777" w:rsidR="00D149E0" w:rsidRPr="00707BE2" w:rsidRDefault="00D149E0" w:rsidP="000B0C14">
            <w:r w:rsidRPr="00707BE2">
              <w:t>Perkan</w:t>
            </w:r>
            <w:r w:rsidRPr="00707BE2">
              <w:t>č</w:t>
            </w:r>
            <w:r w:rsidRPr="00707BE2">
              <w:t>ioji organizacija pripa</w:t>
            </w:r>
            <w:r w:rsidRPr="00707BE2">
              <w:t>žį</w:t>
            </w:r>
            <w:r w:rsidRPr="00707BE2">
              <w:t>sta lygiaver</w:t>
            </w:r>
            <w:r w:rsidRPr="00707BE2">
              <w:t>č</w:t>
            </w:r>
            <w:r w:rsidRPr="00707BE2">
              <w:t>ius sertifikatus, i</w:t>
            </w:r>
            <w:r w:rsidRPr="00707BE2">
              <w:t>š</w:t>
            </w:r>
            <w:r w:rsidRPr="00707BE2">
              <w:t>duotus kitose valstyb</w:t>
            </w:r>
            <w:r w:rsidRPr="00707BE2">
              <w:t>ė</w:t>
            </w:r>
            <w:r w:rsidRPr="00707BE2">
              <w:t>se nar</w:t>
            </w:r>
            <w:r w:rsidRPr="00707BE2">
              <w:t>ė</w:t>
            </w:r>
            <w:r w:rsidRPr="00707BE2">
              <w:t xml:space="preserve">se </w:t>
            </w:r>
            <w:r w:rsidRPr="00707BE2">
              <w:t>į</w:t>
            </w:r>
            <w:r w:rsidRPr="00707BE2">
              <w:t>steigt</w:t>
            </w:r>
            <w:r w:rsidRPr="00707BE2">
              <w:t>ų</w:t>
            </w:r>
            <w:r w:rsidRPr="00707BE2">
              <w:t xml:space="preserve"> nepriklausom</w:t>
            </w:r>
            <w:r w:rsidRPr="00707BE2">
              <w:t>ų</w:t>
            </w:r>
            <w:r w:rsidRPr="00707BE2">
              <w:t xml:space="preserve"> </w:t>
            </w:r>
            <w:r w:rsidRPr="00707BE2">
              <w:t>į</w:t>
            </w:r>
            <w:r w:rsidRPr="00707BE2">
              <w:t>staig</w:t>
            </w:r>
            <w:r w:rsidRPr="00707BE2">
              <w:t>ų</w:t>
            </w:r>
            <w:r w:rsidRPr="00707BE2">
              <w:t>. Taip pat priima ir kitus lygiaver</w:t>
            </w:r>
            <w:r w:rsidRPr="00707BE2">
              <w:t>č</w:t>
            </w:r>
            <w:r w:rsidRPr="00707BE2">
              <w:t>ius aplinkosaugos vadybos priemoni</w:t>
            </w:r>
            <w:r w:rsidRPr="00707BE2">
              <w:t>ų</w:t>
            </w:r>
            <w:r w:rsidRPr="00707BE2">
              <w:t xml:space="preserve"> </w:t>
            </w:r>
            <w:r w:rsidRPr="00707BE2">
              <w:t>į</w:t>
            </w:r>
            <w:r w:rsidRPr="00707BE2">
              <w:t>rodymus, jeigu tiek</w:t>
            </w:r>
            <w:r w:rsidRPr="00707BE2">
              <w:t>ė</w:t>
            </w:r>
            <w:r w:rsidRPr="00707BE2">
              <w:t xml:space="preserve">jas </w:t>
            </w:r>
            <w:r w:rsidRPr="00707BE2">
              <w:t>į</w:t>
            </w:r>
            <w:r w:rsidRPr="00707BE2">
              <w:t>rodo, kad d</w:t>
            </w:r>
            <w:r w:rsidRPr="00707BE2">
              <w:t>ė</w:t>
            </w:r>
            <w:r w:rsidRPr="00707BE2">
              <w:t>l nuo jo nepriklausan</w:t>
            </w:r>
            <w:r w:rsidRPr="00707BE2">
              <w:t>č</w:t>
            </w:r>
            <w:r w:rsidRPr="00707BE2">
              <w:t>i</w:t>
            </w:r>
            <w:r w:rsidRPr="00707BE2">
              <w:t>ų</w:t>
            </w:r>
            <w:r w:rsidRPr="00707BE2">
              <w:t xml:space="preserve"> objektyvi</w:t>
            </w:r>
            <w:r w:rsidRPr="00707BE2">
              <w:t>ų</w:t>
            </w:r>
            <w:r w:rsidRPr="00707BE2">
              <w:t xml:space="preserve"> prie</w:t>
            </w:r>
            <w:r w:rsidRPr="00707BE2">
              <w:t>ž</w:t>
            </w:r>
            <w:r w:rsidRPr="00707BE2">
              <w:t>as</w:t>
            </w:r>
            <w:r w:rsidRPr="00707BE2">
              <w:t>č</w:t>
            </w:r>
            <w:r w:rsidRPr="00707BE2">
              <w:t>i</w:t>
            </w:r>
            <w:r w:rsidRPr="00707BE2">
              <w:t>ų</w:t>
            </w:r>
            <w:r w:rsidRPr="00707BE2">
              <w:t xml:space="preserve"> jis negali pateikti sertifikat</w:t>
            </w:r>
            <w:r w:rsidRPr="00707BE2">
              <w:t>ų</w:t>
            </w:r>
            <w:r w:rsidRPr="00707BE2">
              <w:t xml:space="preserve"> per nustatyt</w:t>
            </w:r>
            <w:r w:rsidRPr="00707BE2">
              <w:t>ą</w:t>
            </w:r>
            <w:r w:rsidRPr="00707BE2">
              <w:t xml:space="preserve"> laik</w:t>
            </w:r>
            <w:r w:rsidRPr="00707BE2">
              <w:t>ą</w:t>
            </w:r>
            <w:r w:rsidRPr="00707BE2">
              <w:t>.</w:t>
            </w:r>
          </w:p>
          <w:p w14:paraId="650CD7C9" w14:textId="77777777" w:rsidR="00D149E0" w:rsidRPr="00707BE2" w:rsidRDefault="00D149E0" w:rsidP="000B0C14"/>
          <w:p w14:paraId="38BF2FE2" w14:textId="77777777" w:rsidR="00D149E0" w:rsidRPr="00707BE2" w:rsidRDefault="00D149E0" w:rsidP="000B0C14">
            <w:r w:rsidRPr="00707BE2">
              <w:t>Perkan</w:t>
            </w:r>
            <w:r w:rsidRPr="00707BE2">
              <w:t>č</w:t>
            </w:r>
            <w:r w:rsidRPr="00707BE2">
              <w:t>ioji organizacija priima ir kitus tiek</w:t>
            </w:r>
            <w:r w:rsidRPr="00707BE2">
              <w:t>ė</w:t>
            </w:r>
            <w:r w:rsidRPr="00707BE2">
              <w:t>jo lygiaver</w:t>
            </w:r>
            <w:r w:rsidRPr="00707BE2">
              <w:t>č</w:t>
            </w:r>
            <w:r w:rsidRPr="00707BE2">
              <w:t>i</w:t>
            </w:r>
            <w:r w:rsidRPr="00707BE2">
              <w:t>ų</w:t>
            </w:r>
            <w:r w:rsidRPr="00707BE2">
              <w:t xml:space="preserve"> aplinkos apsaugos vadybos u</w:t>
            </w:r>
            <w:r w:rsidRPr="00707BE2">
              <w:t>ž</w:t>
            </w:r>
            <w:r w:rsidRPr="00707BE2">
              <w:t>tikrinimo priemoni</w:t>
            </w:r>
            <w:r w:rsidRPr="00707BE2">
              <w:t>ų</w:t>
            </w:r>
            <w:r w:rsidRPr="00707BE2">
              <w:t xml:space="preserve"> </w:t>
            </w:r>
            <w:r w:rsidRPr="00707BE2">
              <w:t>į</w:t>
            </w:r>
            <w:r w:rsidRPr="00707BE2">
              <w:t>rodymus, kurie patvirtint</w:t>
            </w:r>
            <w:r w:rsidRPr="00707BE2">
              <w:t>ų</w:t>
            </w:r>
            <w:r w:rsidRPr="00707BE2">
              <w:t>, kad jo si</w:t>
            </w:r>
            <w:r w:rsidRPr="00707BE2">
              <w:t>ū</w:t>
            </w:r>
            <w:r w:rsidRPr="00707BE2">
              <w:t>lomos aplinkos apsaugos vadybos u</w:t>
            </w:r>
            <w:r w:rsidRPr="00707BE2">
              <w:t>ž</w:t>
            </w:r>
            <w:r w:rsidRPr="00707BE2">
              <w:t>tikrinimo priemon</w:t>
            </w:r>
            <w:r w:rsidRPr="00707BE2">
              <w:t>ė</w:t>
            </w:r>
            <w:r w:rsidRPr="00707BE2">
              <w:t>s atitinka reikalaujamus aplinkos apsaugos vadybos sistemos standartus.</w:t>
            </w:r>
          </w:p>
        </w:tc>
      </w:tr>
    </w:tbl>
    <w:p w14:paraId="2D8743B8" w14:textId="77777777" w:rsidR="00D149E0" w:rsidRDefault="00D149E0" w:rsidP="00D149E0"/>
    <w:p w14:paraId="393DAABB" w14:textId="77777777" w:rsidR="00D149E0" w:rsidRDefault="00D149E0" w:rsidP="00D149E0">
      <w:pPr>
        <w:pStyle w:val="ListParagraph"/>
        <w:numPr>
          <w:ilvl w:val="0"/>
          <w:numId w:val="30"/>
        </w:numPr>
        <w:spacing w:after="0" w:line="20" w:lineRule="atLeast"/>
        <w:jc w:val="both"/>
      </w:pPr>
      <w:r w:rsidRPr="00E745F2">
        <w:t>Šiame priede reikalaujama kvalifikacija ir (arba) atitiktis kokybės vadybos sistemos ir (arba) aplinkos apsaugos vadybos sistemos standartų reikalavimams turi būti įgyta iki pasiūlymų pateikimo termino pabaigos.</w:t>
      </w:r>
    </w:p>
    <w:p w14:paraId="1E48241E" w14:textId="6704B902" w:rsidR="00D149E0" w:rsidRDefault="00D149E0" w:rsidP="00D149E0"/>
    <w:p w14:paraId="59C4A6AF" w14:textId="77777777" w:rsidR="00D149E0" w:rsidRDefault="00D149E0" w:rsidP="00D149E0"/>
    <w:p w14:paraId="683B727F" w14:textId="77777777" w:rsidR="00D149E0" w:rsidRDefault="00D149E0" w:rsidP="00D149E0">
      <w:pPr>
        <w:sectPr w:rsidR="00D149E0" w:rsidSect="00904EB5">
          <w:pgSz w:w="11907" w:h="16840" w:code="9"/>
          <w:pgMar w:top="1440" w:right="1440" w:bottom="1440" w:left="1440" w:header="720" w:footer="720" w:gutter="0"/>
          <w:cols w:space="720"/>
          <w:docGrid w:linePitch="360"/>
        </w:sectPr>
      </w:pPr>
    </w:p>
    <w:p w14:paraId="5D0FDE6E" w14:textId="192DF949" w:rsidR="008D704D" w:rsidRPr="00877A45" w:rsidRDefault="008D704D" w:rsidP="008D704D">
      <w:pPr>
        <w:pStyle w:val="Heading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10731024"/>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5</w:t>
      </w:r>
      <w:r w:rsidRPr="00877A45">
        <w:rPr>
          <w:rFonts w:asciiTheme="minorHAnsi" w:eastAsia="Calibri" w:hAnsiTheme="minorHAnsi" w:cstheme="minorHAnsi"/>
          <w:color w:val="0070C0"/>
          <w:sz w:val="21"/>
          <w:szCs w:val="21"/>
        </w:rPr>
        <w:t xml:space="preserve"> priedas „EBVPD“ </w:t>
      </w:r>
      <w:r w:rsidRPr="00877A45">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877A45" w:rsidRDefault="002F396F" w:rsidP="00DE290C">
      <w:pPr>
        <w:rPr>
          <w:rFonts w:cstheme="minorHAnsi"/>
          <w:b/>
          <w:bCs/>
          <w:smallCaps/>
          <w:sz w:val="22"/>
          <w:szCs w:val="22"/>
        </w:rPr>
      </w:pPr>
    </w:p>
    <w:p w14:paraId="4F6E9F95" w14:textId="40122A3B" w:rsidR="00B970B0" w:rsidRPr="00877A45" w:rsidRDefault="00B970B0" w:rsidP="00BE1858">
      <w:pPr>
        <w:pStyle w:val="Subtitle"/>
        <w:jc w:val="center"/>
        <w:rPr>
          <w:b/>
          <w:bCs/>
          <w:smallCaps/>
        </w:rPr>
      </w:pPr>
      <w:r w:rsidRPr="00877A45">
        <w:t>EUROPOS BENDRASIS VIEŠŲJŲ PIRKIMŲ DOKUMENTAS</w:t>
      </w:r>
    </w:p>
    <w:p w14:paraId="3584D74E" w14:textId="6F71843A" w:rsidR="002F396F" w:rsidRPr="00877A45" w:rsidRDefault="002F396F" w:rsidP="002F396F">
      <w:pPr>
        <w:jc w:val="both"/>
        <w:rPr>
          <w:rFonts w:cstheme="minorHAnsi"/>
          <w:sz w:val="22"/>
          <w:szCs w:val="22"/>
        </w:rPr>
      </w:pPr>
      <w:r w:rsidRPr="00877A45">
        <w:rPr>
          <w:rFonts w:cstheme="minorHAnsi"/>
          <w:sz w:val="22"/>
          <w:szCs w:val="22"/>
        </w:rPr>
        <w:t xml:space="preserve">„Europos bendrasis viešųjų pirkimų dokumentas (EBVPD)“ pateikiamas </w:t>
      </w:r>
      <w:r w:rsidR="0004796E" w:rsidRPr="00DA7FAF">
        <w:rPr>
          <w:rFonts w:cstheme="minorHAnsi"/>
          <w:sz w:val="22"/>
          <w:szCs w:val="22"/>
        </w:rPr>
        <w:t>atskiru failu</w:t>
      </w:r>
      <w:r w:rsidRPr="00877A45">
        <w:rPr>
          <w:rFonts w:cstheme="minorHAnsi"/>
          <w:sz w:val="22"/>
          <w:szCs w:val="22"/>
        </w:rPr>
        <w:t>.</w:t>
      </w:r>
    </w:p>
    <w:p w14:paraId="5D197AB2" w14:textId="0EAE7A12" w:rsidR="002F396F" w:rsidRPr="00877A45" w:rsidRDefault="00B970B0" w:rsidP="00B970B0">
      <w:pPr>
        <w:jc w:val="center"/>
        <w:rPr>
          <w:rFonts w:cstheme="minorHAnsi"/>
          <w:smallCaps/>
          <w:sz w:val="22"/>
          <w:szCs w:val="22"/>
        </w:rPr>
      </w:pPr>
      <w:r w:rsidRPr="00877A45">
        <w:rPr>
          <w:rFonts w:cstheme="minorHAnsi"/>
          <w:smallCaps/>
          <w:sz w:val="22"/>
          <w:szCs w:val="22"/>
        </w:rPr>
        <w:t>__________</w:t>
      </w:r>
    </w:p>
    <w:p w14:paraId="403C297A" w14:textId="44AA8768" w:rsidR="00A4599F" w:rsidRPr="00877A45" w:rsidRDefault="00A4599F" w:rsidP="00DE290C">
      <w:pPr>
        <w:rPr>
          <w:rFonts w:cstheme="minorHAnsi"/>
          <w:b/>
          <w:bCs/>
          <w:smallCaps/>
          <w:sz w:val="22"/>
          <w:szCs w:val="22"/>
        </w:rPr>
      </w:pPr>
      <w:r w:rsidRPr="00877A45">
        <w:rPr>
          <w:rFonts w:cstheme="minorHAnsi"/>
          <w:b/>
          <w:bCs/>
          <w:smallCaps/>
          <w:sz w:val="22"/>
          <w:szCs w:val="22"/>
        </w:rPr>
        <w:br w:type="page"/>
      </w:r>
    </w:p>
    <w:p w14:paraId="44D514D3" w14:textId="1DF7172C" w:rsidR="008D704D" w:rsidRPr="00877A45" w:rsidRDefault="008D704D" w:rsidP="008D704D">
      <w:pPr>
        <w:pStyle w:val="Heading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10731025"/>
      <w:r w:rsidRPr="00877A45">
        <w:rPr>
          <w:rFonts w:asciiTheme="minorHAnsi" w:eastAsia="Calibri" w:hAnsiTheme="minorHAnsi" w:cstheme="minorHAnsi"/>
          <w:color w:val="0070C0"/>
          <w:sz w:val="21"/>
          <w:szCs w:val="21"/>
        </w:rPr>
        <w:lastRenderedPageBreak/>
        <w:t xml:space="preserve">Pirkimo sąlygų </w:t>
      </w:r>
      <w:r w:rsidR="00F1334C" w:rsidRPr="00877A45">
        <w:rPr>
          <w:rFonts w:asciiTheme="minorHAnsi" w:eastAsia="Calibri" w:hAnsiTheme="minorHAnsi" w:cstheme="minorHAnsi"/>
          <w:color w:val="0070C0"/>
          <w:sz w:val="21"/>
          <w:szCs w:val="21"/>
        </w:rPr>
        <w:t>6</w:t>
      </w:r>
      <w:r w:rsidRPr="00877A45">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6FBD9E22" w14:textId="77777777" w:rsidR="0004796E" w:rsidRDefault="0004796E" w:rsidP="0004796E">
      <w:pPr>
        <w:spacing w:after="0"/>
        <w:jc w:val="center"/>
        <w:rPr>
          <w:rFonts w:cstheme="minorHAnsi"/>
          <w:sz w:val="24"/>
          <w:szCs w:val="24"/>
        </w:rPr>
      </w:pPr>
    </w:p>
    <w:p w14:paraId="39845983" w14:textId="77777777" w:rsidR="0004796E" w:rsidRDefault="0004796E" w:rsidP="0004796E">
      <w:pPr>
        <w:spacing w:after="0"/>
        <w:jc w:val="center"/>
        <w:rPr>
          <w:rFonts w:cstheme="minorHAnsi"/>
          <w:sz w:val="24"/>
          <w:szCs w:val="24"/>
        </w:rPr>
      </w:pPr>
    </w:p>
    <w:p w14:paraId="7C3DA4B6" w14:textId="58686F58" w:rsidR="0004796E" w:rsidRPr="00DA7FAF" w:rsidRDefault="0004796E" w:rsidP="0004796E">
      <w:pPr>
        <w:spacing w:after="0"/>
        <w:jc w:val="center"/>
        <w:rPr>
          <w:rFonts w:cstheme="minorHAnsi"/>
          <w:sz w:val="24"/>
          <w:szCs w:val="24"/>
        </w:rPr>
      </w:pPr>
      <w:r w:rsidRPr="008659CE">
        <w:rPr>
          <w:rFonts w:cstheme="minorHAnsi"/>
          <w:sz w:val="24"/>
          <w:szCs w:val="24"/>
        </w:rPr>
        <w:t>Pateikiama atskiru failu Word formatu „6 priedas Pasiūlymo forma“.</w:t>
      </w:r>
    </w:p>
    <w:p w14:paraId="16EBBAF3" w14:textId="45EB2604" w:rsidR="00197970" w:rsidRDefault="00197970">
      <w:pPr>
        <w:rPr>
          <w:rFonts w:asciiTheme="majorHAnsi" w:hAnsiTheme="majorHAnsi" w:cstheme="majorHAnsi"/>
        </w:rPr>
      </w:pPr>
      <w:r>
        <w:rPr>
          <w:rFonts w:asciiTheme="majorHAnsi" w:hAnsiTheme="majorHAnsi" w:cstheme="majorHAnsi"/>
        </w:rPr>
        <w:br w:type="page"/>
      </w:r>
    </w:p>
    <w:p w14:paraId="0C9D0B37" w14:textId="77777777" w:rsidR="00693D4F" w:rsidRPr="00877A45" w:rsidRDefault="00693D4F">
      <w:pPr>
        <w:rPr>
          <w:rFonts w:cstheme="minorHAnsi"/>
          <w:color w:val="7030A0"/>
        </w:rPr>
      </w:pPr>
    </w:p>
    <w:p w14:paraId="486106E9" w14:textId="246ACD22" w:rsidR="00D149E0" w:rsidRDefault="008D704D" w:rsidP="00197970">
      <w:pPr>
        <w:pStyle w:val="Heading2"/>
        <w:ind w:left="5103"/>
        <w:rPr>
          <w:rFonts w:eastAsia="Calibri" w:cstheme="majorHAnsi"/>
          <w:color w:val="0070C0"/>
          <w:sz w:val="21"/>
          <w:szCs w:val="21"/>
        </w:rPr>
      </w:pPr>
      <w:bookmarkStart w:id="63" w:name="_Ref39484039"/>
      <w:bookmarkStart w:id="64" w:name="_Ref40278562"/>
      <w:bookmarkStart w:id="65" w:name="_Toc210731026"/>
      <w:r w:rsidRPr="00877A45">
        <w:rPr>
          <w:rFonts w:eastAsia="Calibri" w:cstheme="majorHAnsi"/>
          <w:color w:val="0070C0"/>
          <w:sz w:val="21"/>
          <w:szCs w:val="21"/>
        </w:rPr>
        <w:t xml:space="preserve">Pirkimo sąlygų </w:t>
      </w:r>
      <w:r w:rsidR="00910C39" w:rsidRPr="00877A45">
        <w:rPr>
          <w:rFonts w:eastAsia="Calibri" w:cstheme="majorHAnsi"/>
          <w:color w:val="0070C0"/>
          <w:sz w:val="21"/>
          <w:szCs w:val="21"/>
        </w:rPr>
        <w:t>7</w:t>
      </w:r>
      <w:r w:rsidRPr="00877A45">
        <w:rPr>
          <w:rFonts w:eastAsia="Calibri" w:cstheme="majorHAnsi"/>
          <w:color w:val="0070C0"/>
          <w:sz w:val="21"/>
          <w:szCs w:val="21"/>
        </w:rPr>
        <w:t xml:space="preserve"> priedas „Pasiūlymų vertinimo kriterijai ir sąlygos“</w:t>
      </w:r>
      <w:bookmarkEnd w:id="63"/>
      <w:bookmarkEnd w:id="64"/>
      <w:bookmarkEnd w:id="65"/>
    </w:p>
    <w:p w14:paraId="304C4654" w14:textId="77777777" w:rsidR="00197970" w:rsidRPr="00197970" w:rsidRDefault="00197970" w:rsidP="00197970"/>
    <w:p w14:paraId="4D52E8BE" w14:textId="77777777" w:rsidR="00D149E0" w:rsidRPr="00F06F2D" w:rsidRDefault="00D149E0" w:rsidP="00D149E0">
      <w:pPr>
        <w:jc w:val="center"/>
        <w:rPr>
          <w:rFonts w:cs="Times New Roman"/>
          <w:b/>
          <w:bCs/>
          <w:sz w:val="24"/>
          <w:szCs w:val="24"/>
        </w:rPr>
      </w:pPr>
      <w:r w:rsidRPr="00F06F2D">
        <w:rPr>
          <w:rFonts w:cs="Times New Roman"/>
          <w:b/>
          <w:bCs/>
          <w:sz w:val="24"/>
          <w:szCs w:val="24"/>
        </w:rPr>
        <w:t>PASIŪLYMŲ VERTINIMO KRITERIJAI IR SĄLYGOS</w:t>
      </w:r>
    </w:p>
    <w:p w14:paraId="00B7A189" w14:textId="77777777" w:rsidR="00D149E0" w:rsidRPr="00F06F2D" w:rsidRDefault="00D149E0" w:rsidP="00D149E0">
      <w:pPr>
        <w:rPr>
          <w:rFonts w:cs="Times New Roman"/>
          <w:sz w:val="12"/>
          <w:szCs w:val="12"/>
        </w:rPr>
      </w:pPr>
    </w:p>
    <w:p w14:paraId="1FBCB673" w14:textId="77777777" w:rsidR="00D149E0" w:rsidRPr="00F06F2D" w:rsidRDefault="00D149E0" w:rsidP="00D149E0">
      <w:pPr>
        <w:pStyle w:val="ListParagraph"/>
        <w:numPr>
          <w:ilvl w:val="0"/>
          <w:numId w:val="29"/>
        </w:numPr>
        <w:spacing w:after="0" w:line="240" w:lineRule="auto"/>
        <w:jc w:val="both"/>
        <w:rPr>
          <w:rFonts w:cs="Times New Roman"/>
          <w:szCs w:val="24"/>
        </w:rPr>
      </w:pPr>
      <w:r w:rsidRPr="00F06F2D">
        <w:rPr>
          <w:rFonts w:cs="Times New Roman"/>
          <w:szCs w:val="24"/>
        </w:rPr>
        <w:t>Perkančioji organizacija ekonomiškai naudingiausią pasiūlymą išrenka pagal kainą ir su pirkimo objektu susijusius kriterijus, vadovaudamasi šiame priede nustatyta vertinimo tvarka.</w:t>
      </w:r>
    </w:p>
    <w:p w14:paraId="25B01DAA" w14:textId="77777777" w:rsidR="00D149E0" w:rsidRPr="00F06F2D" w:rsidRDefault="00D149E0" w:rsidP="00D149E0">
      <w:pPr>
        <w:pStyle w:val="ListParagraph"/>
        <w:numPr>
          <w:ilvl w:val="0"/>
          <w:numId w:val="29"/>
        </w:numPr>
        <w:spacing w:after="0" w:line="240" w:lineRule="auto"/>
        <w:jc w:val="both"/>
        <w:rPr>
          <w:rFonts w:cs="Times New Roman"/>
          <w:szCs w:val="24"/>
        </w:rPr>
      </w:pPr>
      <w:r w:rsidRPr="00F06F2D">
        <w:rPr>
          <w:rFonts w:cs="Times New Roman"/>
          <w:szCs w:val="24"/>
        </w:rPr>
        <w:t>Pasiūlyme nurodyta pirkimo objekto kaina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706ED776" w14:textId="77777777" w:rsidR="00D149E0" w:rsidRPr="00F06F2D" w:rsidRDefault="00D149E0" w:rsidP="00D149E0">
      <w:pPr>
        <w:pStyle w:val="ListParagraph"/>
        <w:numPr>
          <w:ilvl w:val="0"/>
          <w:numId w:val="29"/>
        </w:numPr>
        <w:spacing w:after="0" w:line="240" w:lineRule="auto"/>
        <w:jc w:val="both"/>
        <w:rPr>
          <w:rFonts w:cs="Times New Roman"/>
          <w:szCs w:val="24"/>
        </w:rPr>
      </w:pPr>
      <w:r w:rsidRPr="00F06F2D">
        <w:rPr>
          <w:rFonts w:cs="Times New Roman"/>
          <w:szCs w:val="24"/>
        </w:rPr>
        <w:t>Pasiūlymų vertinimo kriterijai:</w:t>
      </w:r>
    </w:p>
    <w:p w14:paraId="674CC41C" w14:textId="77777777" w:rsidR="00D149E0" w:rsidRPr="00F06F2D" w:rsidRDefault="00D149E0" w:rsidP="00D149E0">
      <w:pPr>
        <w:rPr>
          <w:rFonts w:cs="Times New Roman"/>
          <w:sz w:val="12"/>
          <w:szCs w:val="12"/>
        </w:rPr>
      </w:pPr>
    </w:p>
    <w:p w14:paraId="070C6089" w14:textId="77777777" w:rsidR="00D149E0" w:rsidRPr="00707BE2" w:rsidRDefault="00D149E0" w:rsidP="00D149E0">
      <w:pPr>
        <w:pStyle w:val="Caption"/>
        <w:rPr>
          <w:rFonts w:cs="Times New Roman"/>
          <w:color w:val="auto"/>
          <w:sz w:val="24"/>
          <w:szCs w:val="24"/>
        </w:rPr>
      </w:pPr>
      <w:r w:rsidRPr="00707BE2">
        <w:rPr>
          <w:rFonts w:cs="Times New Roman"/>
          <w:color w:val="auto"/>
          <w:sz w:val="24"/>
          <w:szCs w:val="24"/>
        </w:rPr>
        <w:t xml:space="preserve">1 lentelė. </w:t>
      </w:r>
      <w:r w:rsidRPr="00707BE2">
        <w:rPr>
          <w:rFonts w:cs="Times New Roman"/>
          <w:b w:val="0"/>
          <w:color w:val="auto"/>
          <w:sz w:val="24"/>
          <w:szCs w:val="24"/>
        </w:rPr>
        <w:t>Pasiūlymų vertinimo kriterijai</w:t>
      </w:r>
    </w:p>
    <w:tbl>
      <w:tblPr>
        <w:tblStyle w:val="TableGrid"/>
        <w:tblW w:w="0" w:type="auto"/>
        <w:tblInd w:w="0" w:type="dxa"/>
        <w:tblLayout w:type="fixed"/>
        <w:tblLook w:val="04A0" w:firstRow="1" w:lastRow="0" w:firstColumn="1" w:lastColumn="0" w:noHBand="0" w:noVBand="1"/>
      </w:tblPr>
      <w:tblGrid>
        <w:gridCol w:w="1555"/>
        <w:gridCol w:w="1842"/>
        <w:gridCol w:w="2552"/>
        <w:gridCol w:w="709"/>
        <w:gridCol w:w="2359"/>
      </w:tblGrid>
      <w:tr w:rsidR="00707BE2" w:rsidRPr="00707BE2" w14:paraId="55A2EFCB" w14:textId="77777777" w:rsidTr="000B0C14">
        <w:tc>
          <w:tcPr>
            <w:tcW w:w="3397" w:type="dxa"/>
            <w:gridSpan w:val="2"/>
          </w:tcPr>
          <w:p w14:paraId="00E00CA3" w14:textId="77777777" w:rsidR="00D149E0" w:rsidRPr="00707BE2" w:rsidRDefault="00D149E0" w:rsidP="000B0C14">
            <w:pPr>
              <w:jc w:val="center"/>
              <w:rPr>
                <w:rFonts w:cs="Times New Roman"/>
                <w:b/>
                <w:bCs/>
                <w:szCs w:val="24"/>
              </w:rPr>
            </w:pPr>
            <w:r w:rsidRPr="00707BE2">
              <w:rPr>
                <w:rFonts w:cs="Times New Roman"/>
                <w:b/>
                <w:bCs/>
                <w:szCs w:val="24"/>
              </w:rPr>
              <w:t>Vertinimo kriterijus</w:t>
            </w:r>
          </w:p>
        </w:tc>
        <w:tc>
          <w:tcPr>
            <w:tcW w:w="2552" w:type="dxa"/>
          </w:tcPr>
          <w:p w14:paraId="2E518AC7" w14:textId="77777777" w:rsidR="00D149E0" w:rsidRPr="00707BE2" w:rsidRDefault="00D149E0" w:rsidP="000B0C14">
            <w:pPr>
              <w:jc w:val="center"/>
              <w:rPr>
                <w:rFonts w:cs="Times New Roman"/>
                <w:b/>
                <w:bCs/>
                <w:szCs w:val="24"/>
              </w:rPr>
            </w:pPr>
            <w:r w:rsidRPr="00707BE2">
              <w:rPr>
                <w:rFonts w:cs="Times New Roman"/>
                <w:b/>
                <w:bCs/>
                <w:szCs w:val="24"/>
              </w:rPr>
              <w:t>Vertinimo kriterijaus s</w:t>
            </w:r>
            <w:r w:rsidRPr="00707BE2">
              <w:rPr>
                <w:rFonts w:cs="Times New Roman"/>
                <w:b/>
                <w:bCs/>
                <w:szCs w:val="24"/>
              </w:rPr>
              <w:t>ą</w:t>
            </w:r>
            <w:r w:rsidRPr="00707BE2">
              <w:rPr>
                <w:rFonts w:cs="Times New Roman"/>
                <w:b/>
                <w:bCs/>
                <w:szCs w:val="24"/>
              </w:rPr>
              <w:t>lyga</w:t>
            </w:r>
          </w:p>
        </w:tc>
        <w:tc>
          <w:tcPr>
            <w:tcW w:w="3068" w:type="dxa"/>
            <w:gridSpan w:val="2"/>
          </w:tcPr>
          <w:p w14:paraId="0945CBAA" w14:textId="77777777" w:rsidR="00D149E0" w:rsidRPr="00707BE2" w:rsidRDefault="00D149E0" w:rsidP="000B0C14">
            <w:pPr>
              <w:jc w:val="center"/>
              <w:rPr>
                <w:rFonts w:cs="Times New Roman"/>
                <w:b/>
                <w:bCs/>
                <w:szCs w:val="24"/>
              </w:rPr>
            </w:pPr>
            <w:r w:rsidRPr="00707BE2">
              <w:rPr>
                <w:rFonts w:cs="Times New Roman"/>
                <w:b/>
                <w:bCs/>
                <w:szCs w:val="24"/>
              </w:rPr>
              <w:t>Vertinimo kriterijaus s</w:t>
            </w:r>
            <w:r w:rsidRPr="00707BE2">
              <w:rPr>
                <w:rFonts w:cs="Times New Roman"/>
                <w:b/>
                <w:bCs/>
                <w:szCs w:val="24"/>
              </w:rPr>
              <w:t>ą</w:t>
            </w:r>
            <w:r w:rsidRPr="00707BE2">
              <w:rPr>
                <w:rFonts w:cs="Times New Roman"/>
                <w:b/>
                <w:bCs/>
                <w:szCs w:val="24"/>
              </w:rPr>
              <w:t>lygos reik</w:t>
            </w:r>
            <w:r w:rsidRPr="00707BE2">
              <w:rPr>
                <w:rFonts w:cs="Times New Roman"/>
                <w:b/>
                <w:bCs/>
                <w:szCs w:val="24"/>
              </w:rPr>
              <w:t>š</w:t>
            </w:r>
            <w:r w:rsidRPr="00707BE2">
              <w:rPr>
                <w:rFonts w:cs="Times New Roman"/>
                <w:b/>
                <w:bCs/>
                <w:szCs w:val="24"/>
              </w:rPr>
              <w:t>m</w:t>
            </w:r>
            <w:r w:rsidRPr="00707BE2">
              <w:rPr>
                <w:rFonts w:cs="Times New Roman"/>
                <w:b/>
                <w:bCs/>
                <w:szCs w:val="24"/>
              </w:rPr>
              <w:t>ė</w:t>
            </w:r>
            <w:r w:rsidRPr="00707BE2">
              <w:rPr>
                <w:rFonts w:cs="Times New Roman"/>
                <w:b/>
                <w:bCs/>
                <w:szCs w:val="24"/>
              </w:rPr>
              <w:t xml:space="preserve"> (vert</w:t>
            </w:r>
            <w:r w:rsidRPr="00707BE2">
              <w:rPr>
                <w:rFonts w:cs="Times New Roman"/>
                <w:b/>
                <w:bCs/>
                <w:szCs w:val="24"/>
              </w:rPr>
              <w:t>ė</w:t>
            </w:r>
            <w:r w:rsidRPr="00707BE2">
              <w:rPr>
                <w:rFonts w:cs="Times New Roman"/>
                <w:b/>
                <w:bCs/>
                <w:szCs w:val="24"/>
              </w:rPr>
              <w:t>)</w:t>
            </w:r>
          </w:p>
        </w:tc>
      </w:tr>
      <w:tr w:rsidR="00707BE2" w:rsidRPr="00707BE2" w14:paraId="44C7FA82" w14:textId="77777777" w:rsidTr="000B0C14">
        <w:tc>
          <w:tcPr>
            <w:tcW w:w="1555" w:type="dxa"/>
          </w:tcPr>
          <w:p w14:paraId="66D61553" w14:textId="77777777" w:rsidR="00D149E0" w:rsidRPr="00707BE2" w:rsidRDefault="00D149E0" w:rsidP="000B0C14">
            <w:pPr>
              <w:jc w:val="center"/>
              <w:rPr>
                <w:rFonts w:cs="Times New Roman"/>
                <w:b/>
                <w:bCs/>
                <w:szCs w:val="24"/>
              </w:rPr>
            </w:pPr>
            <w:r w:rsidRPr="00707BE2">
              <w:rPr>
                <w:rFonts w:cs="Times New Roman"/>
                <w:b/>
                <w:bCs/>
                <w:szCs w:val="24"/>
              </w:rPr>
              <w:t>1</w:t>
            </w:r>
          </w:p>
        </w:tc>
        <w:tc>
          <w:tcPr>
            <w:tcW w:w="1842" w:type="dxa"/>
          </w:tcPr>
          <w:p w14:paraId="3DFCF9C1" w14:textId="77777777" w:rsidR="00D149E0" w:rsidRPr="00707BE2" w:rsidRDefault="00D149E0" w:rsidP="000B0C14">
            <w:pPr>
              <w:jc w:val="center"/>
              <w:rPr>
                <w:rFonts w:cs="Times New Roman"/>
                <w:b/>
                <w:bCs/>
                <w:szCs w:val="24"/>
              </w:rPr>
            </w:pPr>
            <w:r w:rsidRPr="00707BE2">
              <w:rPr>
                <w:rFonts w:cs="Times New Roman"/>
                <w:b/>
                <w:bCs/>
                <w:szCs w:val="24"/>
              </w:rPr>
              <w:t>2</w:t>
            </w:r>
          </w:p>
        </w:tc>
        <w:tc>
          <w:tcPr>
            <w:tcW w:w="2552" w:type="dxa"/>
          </w:tcPr>
          <w:p w14:paraId="2D062A78" w14:textId="77777777" w:rsidR="00D149E0" w:rsidRPr="00707BE2" w:rsidRDefault="00D149E0" w:rsidP="000B0C14">
            <w:pPr>
              <w:jc w:val="center"/>
              <w:rPr>
                <w:rFonts w:cs="Times New Roman"/>
                <w:b/>
                <w:bCs/>
                <w:szCs w:val="24"/>
              </w:rPr>
            </w:pPr>
            <w:r w:rsidRPr="00707BE2">
              <w:rPr>
                <w:rFonts w:cs="Times New Roman"/>
                <w:b/>
                <w:bCs/>
                <w:szCs w:val="24"/>
              </w:rPr>
              <w:t>3</w:t>
            </w:r>
          </w:p>
        </w:tc>
        <w:tc>
          <w:tcPr>
            <w:tcW w:w="3068" w:type="dxa"/>
            <w:gridSpan w:val="2"/>
          </w:tcPr>
          <w:p w14:paraId="609810C3" w14:textId="77777777" w:rsidR="00D149E0" w:rsidRPr="00707BE2" w:rsidRDefault="00D149E0" w:rsidP="000B0C14">
            <w:pPr>
              <w:jc w:val="center"/>
              <w:rPr>
                <w:rFonts w:cs="Times New Roman"/>
                <w:b/>
                <w:bCs/>
                <w:szCs w:val="24"/>
              </w:rPr>
            </w:pPr>
            <w:r w:rsidRPr="00707BE2">
              <w:rPr>
                <w:rFonts w:cs="Times New Roman"/>
                <w:b/>
                <w:bCs/>
                <w:szCs w:val="24"/>
              </w:rPr>
              <w:t>4</w:t>
            </w:r>
          </w:p>
        </w:tc>
      </w:tr>
      <w:tr w:rsidR="00707BE2" w:rsidRPr="00707BE2" w14:paraId="1BB51C4E" w14:textId="77777777" w:rsidTr="000B0C14">
        <w:tc>
          <w:tcPr>
            <w:tcW w:w="1555" w:type="dxa"/>
          </w:tcPr>
          <w:p w14:paraId="46E215C2" w14:textId="77777777" w:rsidR="00D149E0" w:rsidRPr="00707BE2" w:rsidRDefault="00D149E0" w:rsidP="000B0C14">
            <w:pPr>
              <w:rPr>
                <w:rFonts w:cs="Times New Roman"/>
                <w:szCs w:val="24"/>
              </w:rPr>
            </w:pPr>
            <w:r w:rsidRPr="00707BE2">
              <w:rPr>
                <w:rFonts w:cs="Times New Roman"/>
                <w:szCs w:val="24"/>
              </w:rPr>
              <w:t>1 kriterijus</w:t>
            </w:r>
          </w:p>
        </w:tc>
        <w:tc>
          <w:tcPr>
            <w:tcW w:w="1842" w:type="dxa"/>
          </w:tcPr>
          <w:p w14:paraId="6A6986B8" w14:textId="77777777" w:rsidR="00D149E0" w:rsidRPr="00707BE2" w:rsidRDefault="00D149E0" w:rsidP="000B0C14">
            <w:pPr>
              <w:rPr>
                <w:rFonts w:cs="Times New Roman"/>
                <w:szCs w:val="24"/>
              </w:rPr>
            </w:pPr>
            <w:r w:rsidRPr="00707BE2">
              <w:rPr>
                <w:rFonts w:cs="Times New Roman"/>
                <w:szCs w:val="24"/>
              </w:rPr>
              <w:t>Kaina</w:t>
            </w:r>
          </w:p>
        </w:tc>
        <w:tc>
          <w:tcPr>
            <w:tcW w:w="2552" w:type="dxa"/>
          </w:tcPr>
          <w:p w14:paraId="6D62397A" w14:textId="77777777" w:rsidR="00D149E0" w:rsidRPr="00707BE2" w:rsidRDefault="00D149E0" w:rsidP="000B0C14">
            <w:pPr>
              <w:rPr>
                <w:rFonts w:cs="Times New Roman"/>
                <w:szCs w:val="24"/>
              </w:rPr>
            </w:pPr>
          </w:p>
        </w:tc>
        <w:tc>
          <w:tcPr>
            <w:tcW w:w="709" w:type="dxa"/>
            <w:tcBorders>
              <w:right w:val="nil"/>
            </w:tcBorders>
          </w:tcPr>
          <w:p w14:paraId="6C43E817" w14:textId="77777777" w:rsidR="00D149E0" w:rsidRPr="00707BE2" w:rsidRDefault="00D149E0" w:rsidP="000B0C14">
            <w:pPr>
              <w:rPr>
                <w:rFonts w:cs="Times New Roman"/>
                <w:szCs w:val="24"/>
              </w:rPr>
            </w:pPr>
            <w:r w:rsidRPr="00707BE2">
              <w:rPr>
                <w:rFonts w:cs="Times New Roman"/>
                <w:szCs w:val="24"/>
              </w:rPr>
              <w:t>K=</w:t>
            </w:r>
          </w:p>
        </w:tc>
        <w:tc>
          <w:tcPr>
            <w:tcW w:w="2359" w:type="dxa"/>
            <w:tcBorders>
              <w:left w:val="nil"/>
            </w:tcBorders>
          </w:tcPr>
          <w:p w14:paraId="042BB46B" w14:textId="77777777" w:rsidR="00D149E0" w:rsidRPr="00707BE2" w:rsidRDefault="00D149E0" w:rsidP="000B0C14">
            <w:pPr>
              <w:rPr>
                <w:rFonts w:cs="Times New Roman"/>
                <w:szCs w:val="24"/>
              </w:rPr>
            </w:pPr>
            <w:r w:rsidRPr="00707BE2">
              <w:rPr>
                <w:rFonts w:cs="Times New Roman"/>
                <w:szCs w:val="24"/>
              </w:rPr>
              <w:t>Tiek</w:t>
            </w:r>
            <w:r w:rsidRPr="00707BE2">
              <w:rPr>
                <w:rFonts w:cs="Times New Roman"/>
                <w:szCs w:val="24"/>
              </w:rPr>
              <w:t>ė</w:t>
            </w:r>
            <w:r w:rsidRPr="00707BE2">
              <w:rPr>
                <w:rFonts w:cs="Times New Roman"/>
                <w:szCs w:val="24"/>
              </w:rPr>
              <w:t>jo pasi</w:t>
            </w:r>
            <w:r w:rsidRPr="00707BE2">
              <w:rPr>
                <w:rFonts w:cs="Times New Roman"/>
                <w:szCs w:val="24"/>
              </w:rPr>
              <w:t>ū</w:t>
            </w:r>
            <w:r w:rsidRPr="00707BE2">
              <w:rPr>
                <w:rFonts w:cs="Times New Roman"/>
                <w:szCs w:val="24"/>
              </w:rPr>
              <w:t>lyme nurodyta Pasi</w:t>
            </w:r>
            <w:r w:rsidRPr="00707BE2">
              <w:rPr>
                <w:rFonts w:cs="Times New Roman"/>
                <w:szCs w:val="24"/>
              </w:rPr>
              <w:t>ū</w:t>
            </w:r>
            <w:r w:rsidRPr="00707BE2">
              <w:rPr>
                <w:rFonts w:cs="Times New Roman"/>
                <w:szCs w:val="24"/>
              </w:rPr>
              <w:t>lymo kaina i</w:t>
            </w:r>
            <w:r w:rsidRPr="00707BE2">
              <w:rPr>
                <w:rFonts w:cs="Times New Roman"/>
                <w:szCs w:val="24"/>
              </w:rPr>
              <w:t>š</w:t>
            </w:r>
            <w:r w:rsidRPr="00707BE2">
              <w:rPr>
                <w:rFonts w:cs="Times New Roman"/>
                <w:szCs w:val="24"/>
              </w:rPr>
              <w:t xml:space="preserve"> viso, Eur su PVM</w:t>
            </w:r>
          </w:p>
        </w:tc>
      </w:tr>
      <w:tr w:rsidR="00707BE2" w:rsidRPr="00707BE2" w14:paraId="2B34CC61" w14:textId="77777777" w:rsidTr="000B0C14">
        <w:tc>
          <w:tcPr>
            <w:tcW w:w="1555" w:type="dxa"/>
          </w:tcPr>
          <w:p w14:paraId="0E0B8EFE" w14:textId="77777777" w:rsidR="00D149E0" w:rsidRPr="00707BE2" w:rsidRDefault="00D149E0" w:rsidP="000B0C14">
            <w:pPr>
              <w:rPr>
                <w:rFonts w:cs="Times New Roman"/>
                <w:szCs w:val="24"/>
              </w:rPr>
            </w:pPr>
            <w:r w:rsidRPr="00707BE2">
              <w:rPr>
                <w:rFonts w:cs="Times New Roman"/>
                <w:szCs w:val="24"/>
              </w:rPr>
              <w:t>2 kriterijus</w:t>
            </w:r>
          </w:p>
        </w:tc>
        <w:tc>
          <w:tcPr>
            <w:tcW w:w="1842" w:type="dxa"/>
          </w:tcPr>
          <w:p w14:paraId="6C7951A8" w14:textId="0370BD81" w:rsidR="00D149E0" w:rsidRPr="00707BE2" w:rsidRDefault="00D149E0" w:rsidP="000B0C14">
            <w:pPr>
              <w:rPr>
                <w:rFonts w:cs="Times New Roman"/>
                <w:szCs w:val="24"/>
              </w:rPr>
            </w:pPr>
            <w:proofErr w:type="spellStart"/>
            <w:r w:rsidRPr="00707BE2">
              <w:rPr>
                <w:rFonts w:cs="Times New Roman"/>
                <w:szCs w:val="24"/>
              </w:rPr>
              <w:t>Videomed</w:t>
            </w:r>
            <w:r w:rsidRPr="00707BE2">
              <w:rPr>
                <w:rFonts w:cs="Times New Roman"/>
                <w:szCs w:val="24"/>
              </w:rPr>
              <w:t>ž</w:t>
            </w:r>
            <w:r w:rsidRPr="00707BE2">
              <w:rPr>
                <w:rFonts w:cs="Times New Roman"/>
                <w:szCs w:val="24"/>
              </w:rPr>
              <w:t>iagos</w:t>
            </w:r>
            <w:proofErr w:type="spellEnd"/>
            <w:r w:rsidRPr="00707BE2">
              <w:rPr>
                <w:rFonts w:cs="Times New Roman"/>
                <w:szCs w:val="24"/>
              </w:rPr>
              <w:t xml:space="preserve"> vaizdo rai</w:t>
            </w:r>
            <w:r w:rsidRPr="00707BE2">
              <w:rPr>
                <w:rFonts w:cs="Times New Roman"/>
                <w:szCs w:val="24"/>
              </w:rPr>
              <w:t>š</w:t>
            </w:r>
            <w:r w:rsidRPr="00707BE2">
              <w:rPr>
                <w:rFonts w:cs="Times New Roman"/>
                <w:szCs w:val="24"/>
              </w:rPr>
              <w:t>ka</w:t>
            </w:r>
          </w:p>
        </w:tc>
        <w:tc>
          <w:tcPr>
            <w:tcW w:w="2552" w:type="dxa"/>
          </w:tcPr>
          <w:p w14:paraId="053E7A65" w14:textId="77777777" w:rsidR="00D149E0" w:rsidRPr="00707BE2" w:rsidRDefault="00D149E0" w:rsidP="000B0C14">
            <w:pPr>
              <w:rPr>
                <w:rFonts w:cs="Times New Roman"/>
                <w:szCs w:val="24"/>
              </w:rPr>
            </w:pPr>
            <w:proofErr w:type="spellStart"/>
            <w:r w:rsidRPr="00707BE2">
              <w:rPr>
                <w:rFonts w:cs="Times New Roman"/>
                <w:szCs w:val="24"/>
              </w:rPr>
              <w:t>Videomed</w:t>
            </w:r>
            <w:r w:rsidRPr="00707BE2">
              <w:rPr>
                <w:rFonts w:cs="Times New Roman"/>
                <w:szCs w:val="24"/>
              </w:rPr>
              <w:t>ž</w:t>
            </w:r>
            <w:r w:rsidRPr="00707BE2">
              <w:rPr>
                <w:rFonts w:cs="Times New Roman"/>
                <w:szCs w:val="24"/>
              </w:rPr>
              <w:t>iaga</w:t>
            </w:r>
            <w:proofErr w:type="spellEnd"/>
            <w:r w:rsidRPr="00707BE2">
              <w:rPr>
                <w:rFonts w:cs="Times New Roman"/>
                <w:szCs w:val="24"/>
              </w:rPr>
              <w:t xml:space="preserve"> paruo</w:t>
            </w:r>
            <w:r w:rsidRPr="00707BE2">
              <w:rPr>
                <w:rFonts w:cs="Times New Roman"/>
                <w:szCs w:val="24"/>
              </w:rPr>
              <w:t>š</w:t>
            </w:r>
            <w:r w:rsidRPr="00707BE2">
              <w:rPr>
                <w:rFonts w:cs="Times New Roman"/>
                <w:szCs w:val="24"/>
              </w:rPr>
              <w:t>iama auk</w:t>
            </w:r>
            <w:r w:rsidRPr="00707BE2">
              <w:rPr>
                <w:rFonts w:cs="Times New Roman"/>
                <w:szCs w:val="24"/>
              </w:rPr>
              <w:t>š</w:t>
            </w:r>
            <w:r w:rsidRPr="00707BE2">
              <w:rPr>
                <w:rFonts w:cs="Times New Roman"/>
                <w:szCs w:val="24"/>
              </w:rPr>
              <w:t>tos rai</w:t>
            </w:r>
            <w:r w:rsidRPr="00707BE2">
              <w:rPr>
                <w:rFonts w:cs="Times New Roman"/>
                <w:szCs w:val="24"/>
              </w:rPr>
              <w:t>š</w:t>
            </w:r>
            <w:r w:rsidRPr="00707BE2">
              <w:rPr>
                <w:rFonts w:cs="Times New Roman"/>
                <w:szCs w:val="24"/>
              </w:rPr>
              <w:t xml:space="preserve">kos vaizdu (angl. </w:t>
            </w:r>
            <w:proofErr w:type="spellStart"/>
            <w:r w:rsidRPr="00707BE2">
              <w:rPr>
                <w:rFonts w:cs="Times New Roman"/>
                <w:szCs w:val="24"/>
              </w:rPr>
              <w:t>High</w:t>
            </w:r>
            <w:proofErr w:type="spellEnd"/>
            <w:r w:rsidRPr="00707BE2">
              <w:rPr>
                <w:rFonts w:cs="Times New Roman"/>
                <w:szCs w:val="24"/>
              </w:rPr>
              <w:t xml:space="preserve"> </w:t>
            </w:r>
            <w:proofErr w:type="spellStart"/>
            <w:r w:rsidRPr="00707BE2">
              <w:rPr>
                <w:rFonts w:cs="Times New Roman"/>
                <w:szCs w:val="24"/>
              </w:rPr>
              <w:t>Definition</w:t>
            </w:r>
            <w:proofErr w:type="spellEnd"/>
            <w:r w:rsidRPr="00707BE2">
              <w:rPr>
                <w:rFonts w:cs="Times New Roman"/>
                <w:szCs w:val="24"/>
              </w:rPr>
              <w:t xml:space="preserve">, HD / </w:t>
            </w:r>
            <w:proofErr w:type="spellStart"/>
            <w:r w:rsidRPr="00707BE2">
              <w:rPr>
                <w:rFonts w:cs="Times New Roman"/>
                <w:szCs w:val="24"/>
              </w:rPr>
              <w:t>Full</w:t>
            </w:r>
            <w:proofErr w:type="spellEnd"/>
            <w:r w:rsidRPr="00707BE2">
              <w:rPr>
                <w:rFonts w:cs="Times New Roman"/>
                <w:szCs w:val="24"/>
              </w:rPr>
              <w:t xml:space="preserve"> HD))</w:t>
            </w:r>
          </w:p>
        </w:tc>
        <w:tc>
          <w:tcPr>
            <w:tcW w:w="709" w:type="dxa"/>
            <w:tcBorders>
              <w:right w:val="nil"/>
            </w:tcBorders>
          </w:tcPr>
          <w:p w14:paraId="48EA1895" w14:textId="77777777" w:rsidR="00D149E0" w:rsidRPr="00707BE2" w:rsidRDefault="00D149E0" w:rsidP="000B0C14">
            <w:pPr>
              <w:rPr>
                <w:rFonts w:cs="Times New Roman"/>
                <w:szCs w:val="24"/>
              </w:rPr>
            </w:pPr>
            <w:r w:rsidRPr="00707BE2">
              <w:rPr>
                <w:rFonts w:cs="Times New Roman"/>
                <w:szCs w:val="24"/>
              </w:rPr>
              <w:t>R2=</w:t>
            </w:r>
          </w:p>
        </w:tc>
        <w:tc>
          <w:tcPr>
            <w:tcW w:w="2359" w:type="dxa"/>
            <w:tcBorders>
              <w:left w:val="nil"/>
            </w:tcBorders>
          </w:tcPr>
          <w:p w14:paraId="57BDE631" w14:textId="77777777" w:rsidR="00D149E0" w:rsidRPr="00707BE2" w:rsidRDefault="00D149E0" w:rsidP="000B0C14">
            <w:pPr>
              <w:rPr>
                <w:rFonts w:cs="Times New Roman"/>
                <w:szCs w:val="24"/>
              </w:rPr>
            </w:pPr>
            <w:r w:rsidRPr="00707BE2">
              <w:rPr>
                <w:rFonts w:cs="Times New Roman"/>
                <w:szCs w:val="24"/>
              </w:rPr>
              <w:t>0,00</w:t>
            </w:r>
          </w:p>
        </w:tc>
      </w:tr>
      <w:tr w:rsidR="00707BE2" w:rsidRPr="00707BE2" w14:paraId="3BAA9985" w14:textId="77777777" w:rsidTr="000B0C14">
        <w:tc>
          <w:tcPr>
            <w:tcW w:w="1555" w:type="dxa"/>
          </w:tcPr>
          <w:p w14:paraId="23917244" w14:textId="77777777" w:rsidR="00D149E0" w:rsidRPr="00707BE2" w:rsidRDefault="00D149E0" w:rsidP="000B0C14">
            <w:pPr>
              <w:rPr>
                <w:rFonts w:cs="Times New Roman"/>
                <w:szCs w:val="24"/>
              </w:rPr>
            </w:pPr>
          </w:p>
        </w:tc>
        <w:tc>
          <w:tcPr>
            <w:tcW w:w="1842" w:type="dxa"/>
          </w:tcPr>
          <w:p w14:paraId="1DD96A0E" w14:textId="77777777" w:rsidR="00D149E0" w:rsidRPr="00707BE2" w:rsidRDefault="00D149E0" w:rsidP="000B0C14">
            <w:pPr>
              <w:rPr>
                <w:rFonts w:cs="Times New Roman"/>
                <w:szCs w:val="24"/>
              </w:rPr>
            </w:pPr>
          </w:p>
        </w:tc>
        <w:tc>
          <w:tcPr>
            <w:tcW w:w="2552" w:type="dxa"/>
          </w:tcPr>
          <w:p w14:paraId="38C65C46" w14:textId="77777777" w:rsidR="00D149E0" w:rsidRPr="00707BE2" w:rsidRDefault="00D149E0" w:rsidP="000B0C14">
            <w:pPr>
              <w:rPr>
                <w:rFonts w:cs="Times New Roman"/>
                <w:szCs w:val="24"/>
              </w:rPr>
            </w:pPr>
            <w:proofErr w:type="spellStart"/>
            <w:r w:rsidRPr="00707BE2">
              <w:rPr>
                <w:rFonts w:cs="Times New Roman"/>
                <w:szCs w:val="24"/>
              </w:rPr>
              <w:t>Videomed</w:t>
            </w:r>
            <w:r w:rsidRPr="00707BE2">
              <w:rPr>
                <w:rFonts w:cs="Times New Roman"/>
                <w:szCs w:val="24"/>
              </w:rPr>
              <w:t>ž</w:t>
            </w:r>
            <w:r w:rsidRPr="00707BE2">
              <w:rPr>
                <w:rFonts w:cs="Times New Roman"/>
                <w:szCs w:val="24"/>
              </w:rPr>
              <w:t>iaga</w:t>
            </w:r>
            <w:proofErr w:type="spellEnd"/>
            <w:r w:rsidRPr="00707BE2">
              <w:rPr>
                <w:rFonts w:cs="Times New Roman"/>
                <w:szCs w:val="24"/>
              </w:rPr>
              <w:t xml:space="preserve"> paruo</w:t>
            </w:r>
            <w:r w:rsidRPr="00707BE2">
              <w:rPr>
                <w:rFonts w:cs="Times New Roman"/>
                <w:szCs w:val="24"/>
              </w:rPr>
              <w:t>š</w:t>
            </w:r>
            <w:r w:rsidRPr="00707BE2">
              <w:rPr>
                <w:rFonts w:cs="Times New Roman"/>
                <w:szCs w:val="24"/>
              </w:rPr>
              <w:t>iama ypa</w:t>
            </w:r>
            <w:r w:rsidRPr="00707BE2">
              <w:rPr>
                <w:rFonts w:cs="Times New Roman"/>
                <w:szCs w:val="24"/>
              </w:rPr>
              <w:t>č</w:t>
            </w:r>
            <w:r w:rsidRPr="00707BE2">
              <w:rPr>
                <w:rFonts w:cs="Times New Roman"/>
                <w:szCs w:val="24"/>
              </w:rPr>
              <w:t xml:space="preserve"> auk</w:t>
            </w:r>
            <w:r w:rsidRPr="00707BE2">
              <w:rPr>
                <w:rFonts w:cs="Times New Roman"/>
                <w:szCs w:val="24"/>
              </w:rPr>
              <w:t>š</w:t>
            </w:r>
            <w:r w:rsidRPr="00707BE2">
              <w:rPr>
                <w:rFonts w:cs="Times New Roman"/>
                <w:szCs w:val="24"/>
              </w:rPr>
              <w:t>tos rai</w:t>
            </w:r>
            <w:r w:rsidRPr="00707BE2">
              <w:rPr>
                <w:rFonts w:cs="Times New Roman"/>
                <w:szCs w:val="24"/>
              </w:rPr>
              <w:t>š</w:t>
            </w:r>
            <w:r w:rsidRPr="00707BE2">
              <w:rPr>
                <w:rFonts w:cs="Times New Roman"/>
                <w:szCs w:val="24"/>
              </w:rPr>
              <w:t xml:space="preserve">kos vaizdu (angl. Ultra </w:t>
            </w:r>
            <w:proofErr w:type="spellStart"/>
            <w:r w:rsidRPr="00707BE2">
              <w:rPr>
                <w:rFonts w:cs="Times New Roman"/>
                <w:szCs w:val="24"/>
              </w:rPr>
              <w:t>High</w:t>
            </w:r>
            <w:proofErr w:type="spellEnd"/>
            <w:r w:rsidRPr="00707BE2">
              <w:rPr>
                <w:rFonts w:cs="Times New Roman"/>
                <w:szCs w:val="24"/>
              </w:rPr>
              <w:t xml:space="preserve"> </w:t>
            </w:r>
            <w:proofErr w:type="spellStart"/>
            <w:r w:rsidRPr="00707BE2">
              <w:rPr>
                <w:rFonts w:cs="Times New Roman"/>
                <w:szCs w:val="24"/>
              </w:rPr>
              <w:t>Definition</w:t>
            </w:r>
            <w:proofErr w:type="spellEnd"/>
            <w:r w:rsidRPr="00707BE2">
              <w:rPr>
                <w:rFonts w:cs="Times New Roman"/>
                <w:szCs w:val="24"/>
              </w:rPr>
              <w:t>, 4K)</w:t>
            </w:r>
          </w:p>
        </w:tc>
        <w:tc>
          <w:tcPr>
            <w:tcW w:w="709" w:type="dxa"/>
            <w:tcBorders>
              <w:right w:val="nil"/>
            </w:tcBorders>
          </w:tcPr>
          <w:p w14:paraId="2CCEC452" w14:textId="08F4D09F" w:rsidR="00D149E0" w:rsidRPr="00707BE2" w:rsidRDefault="00197970" w:rsidP="000B0C14">
            <w:pPr>
              <w:rPr>
                <w:rFonts w:cs="Times New Roman"/>
                <w:szCs w:val="24"/>
              </w:rPr>
            </w:pPr>
            <w:r w:rsidRPr="00707BE2">
              <w:rPr>
                <w:rFonts w:cs="Times New Roman"/>
                <w:szCs w:val="24"/>
              </w:rPr>
              <w:t>R2=</w:t>
            </w:r>
          </w:p>
        </w:tc>
        <w:tc>
          <w:tcPr>
            <w:tcW w:w="2359" w:type="dxa"/>
            <w:tcBorders>
              <w:left w:val="nil"/>
            </w:tcBorders>
          </w:tcPr>
          <w:p w14:paraId="134E3DEE" w14:textId="77777777" w:rsidR="00D149E0" w:rsidRPr="00707BE2" w:rsidRDefault="00D149E0" w:rsidP="000B0C14">
            <w:pPr>
              <w:rPr>
                <w:rFonts w:cs="Times New Roman"/>
                <w:szCs w:val="24"/>
              </w:rPr>
            </w:pPr>
            <w:r w:rsidRPr="00707BE2">
              <w:rPr>
                <w:rFonts w:cs="Times New Roman"/>
                <w:szCs w:val="24"/>
              </w:rPr>
              <w:t>500,00</w:t>
            </w:r>
          </w:p>
        </w:tc>
      </w:tr>
    </w:tbl>
    <w:p w14:paraId="459E4432" w14:textId="77777777" w:rsidR="00D149E0" w:rsidRPr="00707BE2" w:rsidRDefault="00D149E0" w:rsidP="00D149E0">
      <w:pPr>
        <w:pStyle w:val="ListParagraph"/>
        <w:numPr>
          <w:ilvl w:val="0"/>
          <w:numId w:val="29"/>
        </w:numPr>
        <w:spacing w:after="0" w:line="240" w:lineRule="auto"/>
        <w:jc w:val="both"/>
        <w:rPr>
          <w:rFonts w:cs="Times New Roman"/>
          <w:szCs w:val="24"/>
        </w:rPr>
      </w:pPr>
      <w:r w:rsidRPr="00707BE2">
        <w:rPr>
          <w:rFonts w:cs="Times New Roman"/>
          <w:szCs w:val="24"/>
        </w:rPr>
        <w:t>Ekonominis naudingumas (S) apskaičiuojamas pagal formulę:</w:t>
      </w:r>
    </w:p>
    <w:p w14:paraId="63AB1092" w14:textId="77777777" w:rsidR="00D149E0" w:rsidRPr="00707BE2" w:rsidRDefault="00D149E0" w:rsidP="00D149E0">
      <w:pPr>
        <w:rPr>
          <w:rFonts w:cs="Times New Roman"/>
          <w:sz w:val="12"/>
          <w:szCs w:val="12"/>
        </w:rPr>
      </w:pPr>
    </w:p>
    <w:p w14:paraId="1F83F1FE" w14:textId="0A453331" w:rsidR="00D149E0" w:rsidRPr="00707BE2" w:rsidRDefault="00D149E0" w:rsidP="00A912C4">
      <w:pPr>
        <w:ind w:left="709"/>
        <w:rPr>
          <w:rFonts w:cs="Times New Roman"/>
          <w:szCs w:val="24"/>
        </w:rPr>
      </w:pPr>
      <m:oMathPara>
        <m:oMath>
          <m:r>
            <w:rPr>
              <w:rFonts w:ascii="Cambria Math" w:hAnsi="Cambria Math" w:cs="Times New Roman"/>
              <w:szCs w:val="24"/>
            </w:rPr>
            <m:t>S=K-R2</m:t>
          </m:r>
        </m:oMath>
      </m:oMathPara>
    </w:p>
    <w:p w14:paraId="23E75BFE" w14:textId="77777777" w:rsidR="00D149E0" w:rsidRPr="00707BE2" w:rsidRDefault="00D149E0" w:rsidP="00D149E0">
      <w:pPr>
        <w:pStyle w:val="ListParagraph"/>
        <w:numPr>
          <w:ilvl w:val="0"/>
          <w:numId w:val="29"/>
        </w:numPr>
        <w:spacing w:after="0" w:line="240" w:lineRule="auto"/>
        <w:jc w:val="both"/>
        <w:rPr>
          <w:rFonts w:cs="Times New Roman"/>
          <w:szCs w:val="24"/>
        </w:rPr>
      </w:pPr>
      <w:r w:rsidRPr="00707BE2">
        <w:rPr>
          <w:rFonts w:cs="Times New Roman"/>
          <w:szCs w:val="24"/>
        </w:rPr>
        <w:t>Perkančioji organizacija vertindama tiekėjų pasiūlymus:</w:t>
      </w:r>
    </w:p>
    <w:p w14:paraId="7DC0D405" w14:textId="5A39A7B4" w:rsidR="00D149E0" w:rsidRPr="00707BE2" w:rsidRDefault="00D149E0" w:rsidP="00D149E0">
      <w:pPr>
        <w:pStyle w:val="ListParagraph"/>
        <w:numPr>
          <w:ilvl w:val="1"/>
          <w:numId w:val="29"/>
        </w:numPr>
        <w:spacing w:after="0" w:line="240" w:lineRule="auto"/>
        <w:jc w:val="both"/>
        <w:rPr>
          <w:rFonts w:cs="Times New Roman"/>
          <w:szCs w:val="24"/>
        </w:rPr>
      </w:pPr>
      <w:r w:rsidRPr="00707BE2">
        <w:rPr>
          <w:rFonts w:cs="Times New Roman"/>
          <w:szCs w:val="24"/>
        </w:rPr>
        <w:t>nustato kiekvieno vertinamo tiekėjo K ir R</w:t>
      </w:r>
      <w:r w:rsidR="00267B3D" w:rsidRPr="00707BE2">
        <w:rPr>
          <w:rFonts w:cs="Times New Roman"/>
          <w:szCs w:val="24"/>
        </w:rPr>
        <w:t>2</w:t>
      </w:r>
      <w:r w:rsidRPr="00707BE2">
        <w:rPr>
          <w:rFonts w:cs="Times New Roman"/>
          <w:szCs w:val="24"/>
        </w:rPr>
        <w:t xml:space="preserve"> reikšmes;</w:t>
      </w:r>
    </w:p>
    <w:p w14:paraId="6992BF39" w14:textId="77777777" w:rsidR="00D149E0" w:rsidRPr="00707BE2" w:rsidRDefault="00D149E0" w:rsidP="00D149E0">
      <w:pPr>
        <w:pStyle w:val="ListParagraph"/>
        <w:numPr>
          <w:ilvl w:val="1"/>
          <w:numId w:val="29"/>
        </w:numPr>
        <w:spacing w:after="0" w:line="240" w:lineRule="auto"/>
        <w:jc w:val="both"/>
        <w:rPr>
          <w:rFonts w:cs="Times New Roman"/>
          <w:szCs w:val="24"/>
        </w:rPr>
      </w:pPr>
      <w:r w:rsidRPr="00707BE2">
        <w:rPr>
          <w:rFonts w:cs="Times New Roman"/>
          <w:szCs w:val="24"/>
        </w:rPr>
        <w:t>apskaičiuoja kiekvieno vertinamo tiekėjo S reikšmes.</w:t>
      </w:r>
    </w:p>
    <w:p w14:paraId="7680549C" w14:textId="34E3B379" w:rsidR="00D149E0" w:rsidRPr="00707BE2" w:rsidRDefault="00D149E0" w:rsidP="00A912C4">
      <w:pPr>
        <w:pStyle w:val="ListParagraph"/>
        <w:numPr>
          <w:ilvl w:val="0"/>
          <w:numId w:val="29"/>
        </w:numPr>
        <w:spacing w:after="0" w:line="240" w:lineRule="auto"/>
        <w:jc w:val="both"/>
      </w:pPr>
      <w:r w:rsidRPr="00707BE2">
        <w:rPr>
          <w:rFonts w:cs="Times New Roman"/>
          <w:szCs w:val="24"/>
        </w:rPr>
        <w:t>Perkančioji organizacija ekonomiškai naudingiausiu tiekėjų pasiūlymu laiko tokio tiekėjo pasiūlymą, kurio S reikšmė yra mažiausia. Pasiūlymų eilė sudaroma S reikšmės didėjimo tvarka.</w:t>
      </w:r>
      <w:r w:rsidRPr="00707BE2">
        <w:rPr>
          <w:rStyle w:val="FootnoteReference"/>
          <w:rFonts w:cs="Times New Roman"/>
          <w:szCs w:val="24"/>
        </w:rPr>
        <w:footnoteReference w:id="2"/>
      </w:r>
    </w:p>
    <w:p w14:paraId="79AEF7B0" w14:textId="314B258B" w:rsidR="00A25D11" w:rsidRDefault="00A25D11">
      <w:pPr>
        <w:rPr>
          <w:rFonts w:asciiTheme="majorHAnsi" w:hAnsiTheme="majorHAnsi" w:cstheme="majorHAnsi"/>
          <w:caps/>
          <w:spacing w:val="20"/>
          <w:sz w:val="28"/>
          <w:szCs w:val="28"/>
        </w:rPr>
      </w:pPr>
      <w:r>
        <w:rPr>
          <w:rFonts w:asciiTheme="majorHAnsi" w:hAnsiTheme="majorHAnsi" w:cstheme="majorHAnsi"/>
          <w:caps/>
          <w:spacing w:val="20"/>
          <w:sz w:val="28"/>
          <w:szCs w:val="28"/>
        </w:rPr>
        <w:br w:type="page"/>
      </w:r>
    </w:p>
    <w:p w14:paraId="2AEC251C" w14:textId="77777777" w:rsidR="00D149E0" w:rsidRDefault="00D149E0">
      <w:pPr>
        <w:rPr>
          <w:rFonts w:asciiTheme="majorHAnsi" w:hAnsiTheme="majorHAnsi" w:cstheme="majorHAnsi"/>
          <w:caps/>
          <w:spacing w:val="20"/>
          <w:sz w:val="28"/>
          <w:szCs w:val="28"/>
        </w:rPr>
      </w:pPr>
    </w:p>
    <w:p w14:paraId="5DC5C150" w14:textId="61DB8AF5" w:rsidR="008D704D" w:rsidRPr="00877A45" w:rsidRDefault="00FE3D1F" w:rsidP="00AB5541">
      <w:pPr>
        <w:pStyle w:val="Heading2"/>
        <w:ind w:left="5103"/>
        <w:rPr>
          <w:rFonts w:asciiTheme="minorHAnsi" w:hAnsiTheme="minorHAnsi"/>
          <w:color w:val="0070C0"/>
          <w:sz w:val="21"/>
          <w:szCs w:val="21"/>
        </w:rPr>
      </w:pPr>
      <w:bookmarkStart w:id="66" w:name="_Ref39586171"/>
      <w:bookmarkStart w:id="67" w:name="_Ref39673580"/>
      <w:bookmarkStart w:id="68" w:name="_Ref39674283"/>
      <w:bookmarkStart w:id="69" w:name="_Toc210731027"/>
      <w:r w:rsidRPr="00877A45">
        <w:rPr>
          <w:rFonts w:asciiTheme="minorHAnsi" w:hAnsiTheme="minorHAnsi"/>
          <w:color w:val="0070C0"/>
          <w:sz w:val="21"/>
          <w:szCs w:val="21"/>
        </w:rPr>
        <w:t xml:space="preserve">Pirkimo sąlygų </w:t>
      </w:r>
      <w:r w:rsidR="000B260F">
        <w:rPr>
          <w:rFonts w:asciiTheme="minorHAnsi" w:hAnsiTheme="minorHAnsi"/>
          <w:color w:val="0070C0"/>
          <w:sz w:val="21"/>
          <w:szCs w:val="21"/>
        </w:rPr>
        <w:t>8</w:t>
      </w:r>
      <w:r w:rsidRPr="00877A45">
        <w:rPr>
          <w:rFonts w:asciiTheme="minorHAnsi" w:hAnsiTheme="minorHAnsi"/>
          <w:color w:val="0070C0"/>
          <w:sz w:val="21"/>
          <w:szCs w:val="21"/>
        </w:rPr>
        <w:t xml:space="preserve"> priedas </w:t>
      </w:r>
      <w:r w:rsidR="008D704D" w:rsidRPr="00877A45">
        <w:rPr>
          <w:rFonts w:asciiTheme="minorHAnsi" w:hAnsiTheme="minorHAnsi"/>
          <w:color w:val="0070C0"/>
          <w:sz w:val="21"/>
          <w:szCs w:val="21"/>
        </w:rPr>
        <w:t>„Sutarties projektas“</w:t>
      </w:r>
      <w:bookmarkEnd w:id="66"/>
      <w:bookmarkEnd w:id="67"/>
      <w:bookmarkEnd w:id="68"/>
      <w:bookmarkEnd w:id="69"/>
    </w:p>
    <w:p w14:paraId="040FB65E" w14:textId="77777777" w:rsidR="00AE422D" w:rsidRPr="00877A45" w:rsidRDefault="00AE422D" w:rsidP="00AB5541"/>
    <w:p w14:paraId="5F895CF2" w14:textId="53E2F25F" w:rsidR="003A1E87" w:rsidRPr="00E4785D" w:rsidRDefault="00E030AC" w:rsidP="00463465">
      <w:pPr>
        <w:jc w:val="both"/>
        <w:rPr>
          <w:rFonts w:eastAsia="Calibri" w:cstheme="minorHAnsi"/>
          <w:i/>
          <w:iCs/>
        </w:rPr>
      </w:pPr>
      <w:r w:rsidRPr="00E4785D">
        <w:rPr>
          <w:rFonts w:eastAsia="Calibri" w:cstheme="minorHAnsi"/>
          <w:i/>
          <w:iCs/>
        </w:rPr>
        <w:t>Pateikiamas atskiru failu</w:t>
      </w:r>
      <w:r w:rsidR="003A1E87" w:rsidRPr="00E4785D">
        <w:rPr>
          <w:rFonts w:eastAsia="Calibri" w:cstheme="minorHAnsi"/>
          <w:i/>
          <w:iCs/>
        </w:rPr>
        <w:t>:</w:t>
      </w:r>
    </w:p>
    <w:p w14:paraId="7860F6C0" w14:textId="32E62DD6" w:rsidR="00E030AC" w:rsidRPr="002E3B41" w:rsidRDefault="002E3B41" w:rsidP="002E3B41">
      <w:pPr>
        <w:ind w:left="360"/>
        <w:jc w:val="both"/>
        <w:rPr>
          <w:rFonts w:eastAsia="Calibri" w:cstheme="minorHAnsi"/>
          <w:i/>
          <w:iCs/>
        </w:rPr>
      </w:pPr>
      <w:r>
        <w:rPr>
          <w:rFonts w:eastAsia="Calibri" w:cstheme="minorHAnsi"/>
          <w:i/>
          <w:iCs/>
        </w:rPr>
        <w:t xml:space="preserve">8.1. </w:t>
      </w:r>
      <w:r w:rsidR="00E030AC" w:rsidRPr="002E3B41">
        <w:rPr>
          <w:rFonts w:eastAsia="Calibri" w:cstheme="minorHAnsi"/>
          <w:i/>
          <w:iCs/>
        </w:rPr>
        <w:t xml:space="preserve">priedas Sutarties </w:t>
      </w:r>
      <w:r w:rsidR="003A1E87" w:rsidRPr="002E3B41">
        <w:rPr>
          <w:rFonts w:eastAsia="Calibri" w:cstheme="minorHAnsi"/>
          <w:i/>
          <w:iCs/>
        </w:rPr>
        <w:t xml:space="preserve">bendrosios sąlygos </w:t>
      </w:r>
    </w:p>
    <w:p w14:paraId="3C433444" w14:textId="32B3B2FC" w:rsidR="003A1E87" w:rsidRPr="002E3B41" w:rsidRDefault="002E3B41" w:rsidP="002E3B41">
      <w:pPr>
        <w:ind w:left="360"/>
        <w:jc w:val="both"/>
        <w:rPr>
          <w:rFonts w:eastAsia="Calibri" w:cstheme="minorHAnsi"/>
          <w:i/>
          <w:iCs/>
        </w:rPr>
      </w:pPr>
      <w:r>
        <w:rPr>
          <w:rFonts w:eastAsia="Calibri" w:cstheme="minorHAnsi"/>
          <w:i/>
          <w:iCs/>
        </w:rPr>
        <w:t xml:space="preserve">8.2. </w:t>
      </w:r>
      <w:r w:rsidR="003A1E87" w:rsidRPr="002E3B41">
        <w:rPr>
          <w:rFonts w:eastAsia="Calibri" w:cstheme="minorHAnsi"/>
          <w:i/>
          <w:iCs/>
        </w:rPr>
        <w:t>priedas Sutarties specialiosios sąlygos</w:t>
      </w:r>
    </w:p>
    <w:p w14:paraId="09DB31DF" w14:textId="015D092C" w:rsidR="00A25D11" w:rsidRDefault="00A25D11">
      <w:pPr>
        <w:rPr>
          <w:rFonts w:cstheme="minorHAnsi"/>
          <w:b/>
          <w:bCs/>
          <w:smallCaps/>
          <w:sz w:val="22"/>
          <w:szCs w:val="22"/>
        </w:rPr>
      </w:pPr>
      <w:r>
        <w:rPr>
          <w:rFonts w:cstheme="minorHAnsi"/>
          <w:b/>
          <w:bCs/>
          <w:smallCaps/>
          <w:sz w:val="22"/>
          <w:szCs w:val="22"/>
        </w:rPr>
        <w:br w:type="page"/>
      </w:r>
    </w:p>
    <w:p w14:paraId="1A25F747" w14:textId="2FD6ABE8" w:rsidR="00A25D11" w:rsidRPr="00877A45" w:rsidRDefault="00A25D11" w:rsidP="00A25D11">
      <w:pPr>
        <w:pStyle w:val="Heading2"/>
        <w:ind w:left="5103"/>
        <w:rPr>
          <w:rFonts w:asciiTheme="minorHAnsi" w:hAnsiTheme="minorHAnsi"/>
          <w:color w:val="0070C0"/>
          <w:sz w:val="21"/>
          <w:szCs w:val="21"/>
        </w:rPr>
      </w:pPr>
      <w:bookmarkStart w:id="70" w:name="_Toc210731028"/>
      <w:r w:rsidRPr="00877A45">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877A45">
        <w:rPr>
          <w:rFonts w:asciiTheme="minorHAnsi" w:hAnsiTheme="minorHAnsi"/>
          <w:color w:val="0070C0"/>
          <w:sz w:val="21"/>
          <w:szCs w:val="21"/>
        </w:rPr>
        <w:t xml:space="preserve"> priedas „</w:t>
      </w:r>
      <w:r w:rsidR="00025A66">
        <w:rPr>
          <w:rFonts w:asciiTheme="minorHAnsi" w:hAnsiTheme="minorHAnsi"/>
          <w:color w:val="0070C0"/>
          <w:sz w:val="21"/>
          <w:szCs w:val="21"/>
        </w:rPr>
        <w:t>Gyvenimo aprašymo forma</w:t>
      </w:r>
      <w:r w:rsidRPr="00877A45">
        <w:rPr>
          <w:rFonts w:asciiTheme="minorHAnsi" w:hAnsiTheme="minorHAnsi"/>
          <w:color w:val="0070C0"/>
          <w:sz w:val="21"/>
          <w:szCs w:val="21"/>
        </w:rPr>
        <w:t>“</w:t>
      </w:r>
      <w:bookmarkEnd w:id="70"/>
    </w:p>
    <w:p w14:paraId="693590FC" w14:textId="13B51044" w:rsidR="00B83A85" w:rsidRDefault="0042073A" w:rsidP="000763C3">
      <w:pPr>
        <w:widowControl w:val="0"/>
        <w:tabs>
          <w:tab w:val="left" w:pos="240"/>
        </w:tabs>
        <w:autoSpaceDE w:val="0"/>
        <w:autoSpaceDN w:val="0"/>
        <w:spacing w:before="276" w:after="0" w:line="240" w:lineRule="auto"/>
        <w:ind w:right="49"/>
        <w:jc w:val="center"/>
        <w:rPr>
          <w:rFonts w:eastAsia="Calibri" w:cstheme="minorHAnsi"/>
          <w:i/>
          <w:iCs/>
          <w:sz w:val="24"/>
          <w:szCs w:val="24"/>
        </w:rPr>
      </w:pPr>
      <w:r w:rsidRPr="000763C3">
        <w:rPr>
          <w:rFonts w:eastAsia="Calibri" w:cstheme="minorHAnsi"/>
          <w:i/>
          <w:iCs/>
          <w:sz w:val="24"/>
          <w:szCs w:val="24"/>
        </w:rPr>
        <w:t>Pateikiamas atskiru failu</w:t>
      </w:r>
    </w:p>
    <w:p w14:paraId="243DCA0F" w14:textId="77777777" w:rsidR="00B83A85" w:rsidRDefault="00B83A85">
      <w:pPr>
        <w:rPr>
          <w:rFonts w:eastAsia="Calibri" w:cstheme="minorHAnsi"/>
          <w:i/>
          <w:iCs/>
          <w:sz w:val="24"/>
          <w:szCs w:val="24"/>
        </w:rPr>
      </w:pPr>
      <w:r>
        <w:rPr>
          <w:rFonts w:eastAsia="Calibri" w:cstheme="minorHAnsi"/>
          <w:i/>
          <w:iCs/>
          <w:sz w:val="24"/>
          <w:szCs w:val="24"/>
        </w:rPr>
        <w:br w:type="page"/>
      </w:r>
    </w:p>
    <w:p w14:paraId="717D749E" w14:textId="1736AB72" w:rsidR="00B83A85" w:rsidRPr="00877A45" w:rsidRDefault="00B83A85" w:rsidP="00B83A85">
      <w:pPr>
        <w:pStyle w:val="Heading2"/>
        <w:ind w:left="5103" w:right="-612"/>
        <w:rPr>
          <w:rFonts w:asciiTheme="minorHAnsi" w:eastAsia="Calibri" w:hAnsiTheme="minorHAnsi" w:cstheme="minorHAnsi"/>
          <w:color w:val="0070C0"/>
          <w:sz w:val="21"/>
          <w:szCs w:val="21"/>
        </w:rPr>
      </w:pPr>
      <w:bookmarkStart w:id="71" w:name="_Toc210731029"/>
      <w:r w:rsidRPr="00877A45">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10</w:t>
      </w:r>
      <w:r w:rsidRPr="00877A4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Aplinkos apsaugos kriterijai</w:t>
      </w:r>
      <w:r w:rsidRPr="00877A45">
        <w:rPr>
          <w:rFonts w:asciiTheme="minorHAnsi" w:eastAsia="Calibri" w:hAnsiTheme="minorHAnsi" w:cstheme="minorHAnsi"/>
          <w:color w:val="0070C0"/>
          <w:sz w:val="21"/>
          <w:szCs w:val="21"/>
        </w:rPr>
        <w:t>“</w:t>
      </w:r>
      <w:bookmarkEnd w:id="71"/>
    </w:p>
    <w:p w14:paraId="74EFC310" w14:textId="77777777" w:rsidR="00B83A85" w:rsidRPr="00877A45" w:rsidRDefault="00B83A85" w:rsidP="00B83A85">
      <w:pPr>
        <w:jc w:val="center"/>
        <w:rPr>
          <w:rFonts w:cstheme="minorHAnsi"/>
          <w:b/>
          <w:bCs/>
        </w:rPr>
      </w:pPr>
    </w:p>
    <w:p w14:paraId="2D1B2BC8" w14:textId="77777777" w:rsidR="00B83A85" w:rsidRDefault="00B83A85" w:rsidP="00B83A85">
      <w:pPr>
        <w:pStyle w:val="Default"/>
        <w:rPr>
          <w:sz w:val="23"/>
          <w:szCs w:val="23"/>
        </w:rPr>
      </w:pPr>
    </w:p>
    <w:p w14:paraId="066B71F3" w14:textId="77777777" w:rsidR="00B83A85" w:rsidRDefault="00B83A85" w:rsidP="00B83A85">
      <w:pPr>
        <w:tabs>
          <w:tab w:val="left" w:pos="8364"/>
        </w:tabs>
        <w:ind w:right="590" w:firstLine="993"/>
        <w:jc w:val="center"/>
        <w:rPr>
          <w:b/>
          <w:sz w:val="24"/>
        </w:rPr>
      </w:pPr>
      <w:r w:rsidRPr="003C0771">
        <w:rPr>
          <w:b/>
          <w:sz w:val="24"/>
        </w:rPr>
        <w:t>APLINKOS</w:t>
      </w:r>
      <w:r w:rsidRPr="003C0771">
        <w:rPr>
          <w:b/>
          <w:spacing w:val="-4"/>
          <w:sz w:val="24"/>
        </w:rPr>
        <w:t xml:space="preserve"> </w:t>
      </w:r>
      <w:r w:rsidRPr="003C0771">
        <w:rPr>
          <w:b/>
          <w:sz w:val="24"/>
        </w:rPr>
        <w:t>APSAUGOS</w:t>
      </w:r>
      <w:r w:rsidRPr="003C0771">
        <w:rPr>
          <w:b/>
          <w:spacing w:val="-3"/>
          <w:sz w:val="24"/>
        </w:rPr>
        <w:t xml:space="preserve"> </w:t>
      </w:r>
      <w:r w:rsidRPr="003C0771">
        <w:rPr>
          <w:b/>
          <w:spacing w:val="-2"/>
          <w:sz w:val="24"/>
        </w:rPr>
        <w:t>KRITERIJAI</w:t>
      </w:r>
    </w:p>
    <w:p w14:paraId="62FF2608" w14:textId="77777777" w:rsidR="00B83A85" w:rsidRDefault="00B83A85" w:rsidP="00B83A85">
      <w:pPr>
        <w:pStyle w:val="BodyText"/>
        <w:tabs>
          <w:tab w:val="left" w:pos="8364"/>
        </w:tabs>
        <w:ind w:firstLine="993"/>
        <w:rPr>
          <w:b/>
        </w:rPr>
      </w:pPr>
    </w:p>
    <w:p w14:paraId="0BB3A950" w14:textId="77777777" w:rsidR="00B83A85" w:rsidRDefault="00B83A85" w:rsidP="00B83A85">
      <w:pPr>
        <w:widowControl w:val="0"/>
        <w:tabs>
          <w:tab w:val="left" w:pos="240"/>
        </w:tabs>
        <w:autoSpaceDE w:val="0"/>
        <w:autoSpaceDN w:val="0"/>
        <w:spacing w:before="276" w:after="0" w:line="240" w:lineRule="auto"/>
        <w:ind w:right="49"/>
        <w:jc w:val="center"/>
        <w:rPr>
          <w:rFonts w:eastAsia="Calibri" w:cstheme="minorHAnsi"/>
          <w:i/>
          <w:iCs/>
          <w:sz w:val="24"/>
          <w:szCs w:val="24"/>
        </w:rPr>
      </w:pPr>
      <w:r w:rsidRPr="000763C3">
        <w:rPr>
          <w:rFonts w:eastAsia="Calibri" w:cstheme="minorHAnsi"/>
          <w:i/>
          <w:iCs/>
          <w:sz w:val="24"/>
          <w:szCs w:val="24"/>
        </w:rPr>
        <w:t>Pateikiamas atskiru failu</w:t>
      </w:r>
    </w:p>
    <w:p w14:paraId="1D95B7B3" w14:textId="61B587D3" w:rsidR="00A4599F" w:rsidRPr="000763C3" w:rsidRDefault="00B83A85" w:rsidP="000763C3">
      <w:pPr>
        <w:widowControl w:val="0"/>
        <w:tabs>
          <w:tab w:val="left" w:pos="240"/>
        </w:tabs>
        <w:autoSpaceDE w:val="0"/>
        <w:autoSpaceDN w:val="0"/>
        <w:spacing w:before="276" w:after="0" w:line="240" w:lineRule="auto"/>
        <w:ind w:right="49"/>
        <w:jc w:val="center"/>
        <w:rPr>
          <w:rFonts w:cstheme="minorHAnsi"/>
          <w:b/>
          <w:bCs/>
          <w:smallCaps/>
          <w:sz w:val="24"/>
          <w:szCs w:val="24"/>
        </w:rPr>
      </w:pPr>
      <w:r>
        <w:rPr>
          <w:rFonts w:cstheme="minorHAnsi"/>
          <w:b/>
          <w:bCs/>
          <w:smallCaps/>
          <w:sz w:val="24"/>
          <w:szCs w:val="24"/>
        </w:rPr>
        <w:t>_____________</w:t>
      </w:r>
    </w:p>
    <w:sectPr w:rsidR="00A4599F" w:rsidRPr="000763C3" w:rsidSect="00781762">
      <w:footerReference w:type="first" r:id="rId15"/>
      <w:pgSz w:w="12240" w:h="15840"/>
      <w:pgMar w:top="1134" w:right="567" w:bottom="993"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16E9" w14:textId="77777777" w:rsidR="00F07D86" w:rsidRDefault="00F07D86" w:rsidP="00D05666">
      <w:r>
        <w:separator/>
      </w:r>
    </w:p>
  </w:endnote>
  <w:endnote w:type="continuationSeparator" w:id="0">
    <w:p w14:paraId="77B3D344" w14:textId="77777777" w:rsidR="00F07D86" w:rsidRDefault="00F07D86" w:rsidP="00D05666">
      <w:r>
        <w:continuationSeparator/>
      </w:r>
    </w:p>
  </w:endnote>
  <w:endnote w:type="continuationNotice" w:id="1">
    <w:p w14:paraId="0EA57D30" w14:textId="77777777" w:rsidR="00F07D86" w:rsidRDefault="00F07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432266"/>
      <w:docPartObj>
        <w:docPartGallery w:val="Page Numbers (Bottom of Page)"/>
        <w:docPartUnique/>
      </w:docPartObj>
    </w:sdtPr>
    <w:sdtEndPr/>
    <w:sdtContent>
      <w:p w14:paraId="1F91247C" w14:textId="6A7A4706" w:rsidR="00E6678D" w:rsidRDefault="00E6678D">
        <w:pPr>
          <w:pStyle w:val="Footer"/>
          <w:jc w:val="right"/>
        </w:pPr>
        <w:r>
          <w:fldChar w:fldCharType="begin"/>
        </w:r>
        <w:r>
          <w:instrText>PAGE   \* MERGEFORMAT</w:instrText>
        </w:r>
        <w:r>
          <w:fldChar w:fldCharType="separate"/>
        </w:r>
        <w:r>
          <w:t>2</w:t>
        </w:r>
        <w:r>
          <w:fldChar w:fldCharType="end"/>
        </w:r>
      </w:p>
    </w:sdtContent>
  </w:sdt>
  <w:p w14:paraId="384D48BF" w14:textId="77777777" w:rsidR="00E6678D" w:rsidRDefault="00E66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E6678D" w:rsidRDefault="00E6678D">
    <w:pPr>
      <w:pStyle w:val="Footer"/>
      <w:jc w:val="right"/>
    </w:pPr>
  </w:p>
  <w:p w14:paraId="2575BBBA" w14:textId="77777777" w:rsidR="00E6678D" w:rsidRDefault="00E66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1CE9" w14:textId="77777777" w:rsidR="00E6678D" w:rsidRDefault="00E6678D">
    <w:pPr>
      <w:pStyle w:val="Footer"/>
      <w:jc w:val="right"/>
    </w:pPr>
    <w:r>
      <w:fldChar w:fldCharType="begin"/>
    </w:r>
    <w:r>
      <w:instrText xml:space="preserve"> PAGE   \* MERGEFORMAT </w:instrText>
    </w:r>
    <w:r>
      <w:fldChar w:fldCharType="separate"/>
    </w:r>
    <w:r>
      <w:rPr>
        <w:noProof/>
      </w:rPr>
      <w:t>2</w:t>
    </w:r>
    <w:r>
      <w:rPr>
        <w:noProof/>
      </w:rPr>
      <w:fldChar w:fldCharType="end"/>
    </w:r>
  </w:p>
  <w:p w14:paraId="1672C7CD" w14:textId="77777777" w:rsidR="00E6678D" w:rsidRDefault="00E6678D">
    <w:pPr>
      <w:pStyle w:val="Footer"/>
    </w:pPr>
  </w:p>
  <w:p w14:paraId="4007612F" w14:textId="77777777" w:rsidR="00AC767B" w:rsidRDefault="00AC767B"/>
  <w:p w14:paraId="3A6AEF7E" w14:textId="77777777" w:rsidR="00E31DDE" w:rsidRDefault="00E31DDE"/>
  <w:p w14:paraId="4A3AD1B3" w14:textId="77777777" w:rsidR="00E31DDE" w:rsidRDefault="00E31DDE"/>
  <w:p w14:paraId="4B3188C0" w14:textId="77777777" w:rsidR="00E31DDE" w:rsidRDefault="00E31D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5BF9" w14:textId="77777777" w:rsidR="00F07D86" w:rsidRDefault="00F07D86" w:rsidP="00D05666">
      <w:r>
        <w:separator/>
      </w:r>
    </w:p>
  </w:footnote>
  <w:footnote w:type="continuationSeparator" w:id="0">
    <w:p w14:paraId="722C5512" w14:textId="77777777" w:rsidR="00F07D86" w:rsidRDefault="00F07D86" w:rsidP="00D05666">
      <w:r>
        <w:continuationSeparator/>
      </w:r>
    </w:p>
  </w:footnote>
  <w:footnote w:type="continuationNotice" w:id="1">
    <w:p w14:paraId="0B3B1B6B" w14:textId="77777777" w:rsidR="00F07D86" w:rsidRDefault="00F07D86">
      <w:pPr>
        <w:spacing w:after="0" w:line="240" w:lineRule="auto"/>
      </w:pPr>
    </w:p>
  </w:footnote>
  <w:footnote w:id="2">
    <w:p w14:paraId="343AD25E" w14:textId="77777777" w:rsidR="00D149E0" w:rsidRDefault="00D149E0" w:rsidP="00D149E0">
      <w:pPr>
        <w:pStyle w:val="FootnoteText"/>
      </w:pPr>
      <w:r>
        <w:rPr>
          <w:rStyle w:val="FootnoteReference"/>
        </w:rPr>
        <w:footnoteRef/>
      </w:r>
      <w:r>
        <w:t xml:space="preserve"> Pavyzdys: yra gauti trys pasiūlymai, kurių S reikšmės yra: S=200 (A tiekėjas), S=150 (B tiekėjas), S=120 (C tiekėjas). Ekonomiškai naudingiausias pasiūlymas – C tiekėjo pateiktas pasiūlymas. Pasiūlymų eilė: 1. C tiekėjas (S=120), 2. B tiekėjas (S=150), 3. A tiekėjas (S=200).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E6678D" w:rsidRDefault="00E6678D">
    <w:pPr>
      <w:pStyle w:val="Header"/>
      <w:jc w:val="right"/>
    </w:pPr>
  </w:p>
  <w:p w14:paraId="68E3FFE8" w14:textId="3805043F" w:rsidR="00E6678D" w:rsidRDefault="00E66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DC2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0"/>
    <w:multiLevelType w:val="singleLevel"/>
    <w:tmpl w:val="EA2C560A"/>
    <w:name w:val="WW8Num32"/>
    <w:lvl w:ilvl="0">
      <w:start w:val="1"/>
      <w:numFmt w:val="decimal"/>
      <w:lvlText w:val="%1)"/>
      <w:lvlJc w:val="left"/>
      <w:pPr>
        <w:tabs>
          <w:tab w:val="num" w:pos="1077"/>
        </w:tabs>
        <w:ind w:left="0" w:firstLine="720"/>
      </w:pPr>
      <w:rPr>
        <w:rFonts w:ascii="Trebuchet MS" w:eastAsiaTheme="minorEastAsia" w:hAnsi="Trebuchet MS" w:cstheme="minorBidi"/>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42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B83B6E"/>
    <w:multiLevelType w:val="multilevel"/>
    <w:tmpl w:val="7BD8A6D2"/>
    <w:lvl w:ilvl="0">
      <w:start w:val="1"/>
      <w:numFmt w:val="decimal"/>
      <w:lvlText w:val="%1."/>
      <w:lvlJc w:val="left"/>
      <w:pPr>
        <w:ind w:left="569"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9"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489" w:hanging="420"/>
      </w:pPr>
      <w:rPr>
        <w:rFonts w:hint="default"/>
        <w:lang w:val="lt-LT" w:eastAsia="en-US" w:bidi="ar-SA"/>
      </w:rPr>
    </w:lvl>
    <w:lvl w:ilvl="3">
      <w:numFmt w:val="bullet"/>
      <w:lvlText w:val="•"/>
      <w:lvlJc w:val="left"/>
      <w:pPr>
        <w:ind w:left="3454" w:hanging="420"/>
      </w:pPr>
      <w:rPr>
        <w:rFonts w:hint="default"/>
        <w:lang w:val="lt-LT" w:eastAsia="en-US" w:bidi="ar-SA"/>
      </w:rPr>
    </w:lvl>
    <w:lvl w:ilvl="4">
      <w:numFmt w:val="bullet"/>
      <w:lvlText w:val="•"/>
      <w:lvlJc w:val="left"/>
      <w:pPr>
        <w:ind w:left="4418" w:hanging="420"/>
      </w:pPr>
      <w:rPr>
        <w:rFonts w:hint="default"/>
        <w:lang w:val="lt-LT" w:eastAsia="en-US" w:bidi="ar-SA"/>
      </w:rPr>
    </w:lvl>
    <w:lvl w:ilvl="5">
      <w:numFmt w:val="bullet"/>
      <w:lvlText w:val="•"/>
      <w:lvlJc w:val="left"/>
      <w:pPr>
        <w:ind w:left="5383" w:hanging="420"/>
      </w:pPr>
      <w:rPr>
        <w:rFonts w:hint="default"/>
        <w:lang w:val="lt-LT" w:eastAsia="en-US" w:bidi="ar-SA"/>
      </w:rPr>
    </w:lvl>
    <w:lvl w:ilvl="6">
      <w:numFmt w:val="bullet"/>
      <w:lvlText w:val="•"/>
      <w:lvlJc w:val="left"/>
      <w:pPr>
        <w:ind w:left="6348" w:hanging="420"/>
      </w:pPr>
      <w:rPr>
        <w:rFonts w:hint="default"/>
        <w:lang w:val="lt-LT" w:eastAsia="en-US" w:bidi="ar-SA"/>
      </w:rPr>
    </w:lvl>
    <w:lvl w:ilvl="7">
      <w:numFmt w:val="bullet"/>
      <w:lvlText w:val="•"/>
      <w:lvlJc w:val="left"/>
      <w:pPr>
        <w:ind w:left="7313" w:hanging="420"/>
      </w:pPr>
      <w:rPr>
        <w:rFonts w:hint="default"/>
        <w:lang w:val="lt-LT" w:eastAsia="en-US" w:bidi="ar-SA"/>
      </w:rPr>
    </w:lvl>
    <w:lvl w:ilvl="8">
      <w:numFmt w:val="bullet"/>
      <w:lvlText w:val="•"/>
      <w:lvlJc w:val="left"/>
      <w:pPr>
        <w:ind w:left="8277" w:hanging="420"/>
      </w:pPr>
      <w:rPr>
        <w:rFonts w:hint="default"/>
        <w:lang w:val="lt-LT" w:eastAsia="en-US" w:bidi="ar-SA"/>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B5415"/>
    <w:multiLevelType w:val="multilevel"/>
    <w:tmpl w:val="BBE26ADC"/>
    <w:lvl w:ilvl="0">
      <w:start w:val="1"/>
      <w:numFmt w:val="decimal"/>
      <w:lvlText w:val="%1."/>
      <w:lvlJc w:val="left"/>
      <w:pPr>
        <w:ind w:left="1517"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03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947" w:hanging="420"/>
      </w:pPr>
      <w:rPr>
        <w:rFonts w:hint="default"/>
        <w:lang w:val="lt-LT" w:eastAsia="en-US" w:bidi="ar-SA"/>
      </w:rPr>
    </w:lvl>
    <w:lvl w:ilvl="3">
      <w:numFmt w:val="bullet"/>
      <w:lvlText w:val="•"/>
      <w:lvlJc w:val="left"/>
      <w:pPr>
        <w:ind w:left="3854" w:hanging="420"/>
      </w:pPr>
      <w:rPr>
        <w:rFonts w:hint="default"/>
        <w:lang w:val="lt-LT" w:eastAsia="en-US" w:bidi="ar-SA"/>
      </w:rPr>
    </w:lvl>
    <w:lvl w:ilvl="4">
      <w:numFmt w:val="bullet"/>
      <w:lvlText w:val="•"/>
      <w:lvlJc w:val="left"/>
      <w:pPr>
        <w:ind w:left="4762" w:hanging="420"/>
      </w:pPr>
      <w:rPr>
        <w:rFonts w:hint="default"/>
        <w:lang w:val="lt-LT" w:eastAsia="en-US" w:bidi="ar-SA"/>
      </w:rPr>
    </w:lvl>
    <w:lvl w:ilvl="5">
      <w:numFmt w:val="bullet"/>
      <w:lvlText w:val="•"/>
      <w:lvlJc w:val="left"/>
      <w:pPr>
        <w:ind w:left="5669" w:hanging="420"/>
      </w:pPr>
      <w:rPr>
        <w:rFonts w:hint="default"/>
        <w:lang w:val="lt-LT" w:eastAsia="en-US" w:bidi="ar-SA"/>
      </w:rPr>
    </w:lvl>
    <w:lvl w:ilvl="6">
      <w:numFmt w:val="bullet"/>
      <w:lvlText w:val="•"/>
      <w:lvlJc w:val="left"/>
      <w:pPr>
        <w:ind w:left="6577" w:hanging="420"/>
      </w:pPr>
      <w:rPr>
        <w:rFonts w:hint="default"/>
        <w:lang w:val="lt-LT" w:eastAsia="en-US" w:bidi="ar-SA"/>
      </w:rPr>
    </w:lvl>
    <w:lvl w:ilvl="7">
      <w:numFmt w:val="bullet"/>
      <w:lvlText w:val="•"/>
      <w:lvlJc w:val="left"/>
      <w:pPr>
        <w:ind w:left="7484" w:hanging="420"/>
      </w:pPr>
      <w:rPr>
        <w:rFonts w:hint="default"/>
        <w:lang w:val="lt-LT" w:eastAsia="en-US" w:bidi="ar-SA"/>
      </w:rPr>
    </w:lvl>
    <w:lvl w:ilvl="8">
      <w:numFmt w:val="bullet"/>
      <w:lvlText w:val="•"/>
      <w:lvlJc w:val="left"/>
      <w:pPr>
        <w:ind w:left="8392" w:hanging="420"/>
      </w:pPr>
      <w:rPr>
        <w:rFonts w:hint="default"/>
        <w:lang w:val="lt-LT" w:eastAsia="en-US" w:bidi="ar-SA"/>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7E2CF3"/>
    <w:multiLevelType w:val="hybridMultilevel"/>
    <w:tmpl w:val="62361646"/>
    <w:lvl w:ilvl="0" w:tplc="F3F24F80">
      <w:start w:val="5"/>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99346AB"/>
    <w:multiLevelType w:val="hybridMultilevel"/>
    <w:tmpl w:val="910E1CC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B5190F"/>
    <w:multiLevelType w:val="multilevel"/>
    <w:tmpl w:val="2AB51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C213A"/>
    <w:multiLevelType w:val="hybridMultilevel"/>
    <w:tmpl w:val="96C44B76"/>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7A28BF"/>
    <w:multiLevelType w:val="hybridMultilevel"/>
    <w:tmpl w:val="BB986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7370907"/>
    <w:multiLevelType w:val="hybridMultilevel"/>
    <w:tmpl w:val="2E7CBC02"/>
    <w:lvl w:ilvl="0" w:tplc="4BE26D4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F03158E"/>
    <w:multiLevelType w:val="multilevel"/>
    <w:tmpl w:val="5B2C1668"/>
    <w:lvl w:ilvl="0">
      <w:start w:val="4"/>
      <w:numFmt w:val="decimal"/>
      <w:lvlText w:val="%1"/>
      <w:lvlJc w:val="left"/>
      <w:pPr>
        <w:ind w:left="2393" w:hanging="780"/>
      </w:pPr>
      <w:rPr>
        <w:rFonts w:hint="default"/>
        <w:lang w:val="lt-LT" w:eastAsia="en-US" w:bidi="ar-SA"/>
      </w:rPr>
    </w:lvl>
    <w:lvl w:ilvl="1">
      <w:start w:val="4"/>
      <w:numFmt w:val="decimal"/>
      <w:lvlText w:val="%1.%2"/>
      <w:lvlJc w:val="left"/>
      <w:pPr>
        <w:ind w:left="2393" w:hanging="780"/>
      </w:pPr>
      <w:rPr>
        <w:rFonts w:hint="default"/>
        <w:lang w:val="lt-LT" w:eastAsia="en-US" w:bidi="ar-SA"/>
      </w:rPr>
    </w:lvl>
    <w:lvl w:ilvl="2">
      <w:start w:val="4"/>
      <w:numFmt w:val="decimal"/>
      <w:lvlText w:val="%1.%2.%3"/>
      <w:lvlJc w:val="left"/>
      <w:pPr>
        <w:ind w:left="2393" w:hanging="780"/>
      </w:pPr>
      <w:rPr>
        <w:rFonts w:hint="default"/>
        <w:lang w:val="lt-LT" w:eastAsia="en-US" w:bidi="ar-SA"/>
      </w:rPr>
    </w:lvl>
    <w:lvl w:ilvl="3">
      <w:start w:val="1"/>
      <w:numFmt w:val="decimal"/>
      <w:lvlText w:val="%1.%2.%3.%4."/>
      <w:lvlJc w:val="left"/>
      <w:pPr>
        <w:ind w:left="2393"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22" w:hanging="780"/>
      </w:pPr>
      <w:rPr>
        <w:rFonts w:hint="default"/>
        <w:lang w:val="lt-LT" w:eastAsia="en-US" w:bidi="ar-SA"/>
      </w:rPr>
    </w:lvl>
    <w:lvl w:ilvl="5">
      <w:numFmt w:val="bullet"/>
      <w:lvlText w:val="•"/>
      <w:lvlJc w:val="left"/>
      <w:pPr>
        <w:ind w:left="6303" w:hanging="780"/>
      </w:pPr>
      <w:rPr>
        <w:rFonts w:hint="default"/>
        <w:lang w:val="lt-LT" w:eastAsia="en-US" w:bidi="ar-SA"/>
      </w:rPr>
    </w:lvl>
    <w:lvl w:ilvl="6">
      <w:numFmt w:val="bullet"/>
      <w:lvlText w:val="•"/>
      <w:lvlJc w:val="left"/>
      <w:pPr>
        <w:ind w:left="7084" w:hanging="780"/>
      </w:pPr>
      <w:rPr>
        <w:rFonts w:hint="default"/>
        <w:lang w:val="lt-LT" w:eastAsia="en-US" w:bidi="ar-SA"/>
      </w:rPr>
    </w:lvl>
    <w:lvl w:ilvl="7">
      <w:numFmt w:val="bullet"/>
      <w:lvlText w:val="•"/>
      <w:lvlJc w:val="left"/>
      <w:pPr>
        <w:ind w:left="7865" w:hanging="780"/>
      </w:pPr>
      <w:rPr>
        <w:rFonts w:hint="default"/>
        <w:lang w:val="lt-LT" w:eastAsia="en-US" w:bidi="ar-SA"/>
      </w:rPr>
    </w:lvl>
    <w:lvl w:ilvl="8">
      <w:numFmt w:val="bullet"/>
      <w:lvlText w:val="•"/>
      <w:lvlJc w:val="left"/>
      <w:pPr>
        <w:ind w:left="8645" w:hanging="780"/>
      </w:pPr>
      <w:rPr>
        <w:rFonts w:hint="default"/>
        <w:lang w:val="lt-LT" w:eastAsia="en-US" w:bidi="ar-SA"/>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4594BCA"/>
    <w:multiLevelType w:val="hybridMultilevel"/>
    <w:tmpl w:val="84AE8BA4"/>
    <w:lvl w:ilvl="0" w:tplc="15CA679A">
      <w:start w:val="1"/>
      <w:numFmt w:val="decimal"/>
      <w:lvlText w:val="%1."/>
      <w:lvlJc w:val="left"/>
      <w:pPr>
        <w:ind w:left="720" w:hanging="360"/>
      </w:pPr>
      <w:rPr>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1D22431"/>
    <w:multiLevelType w:val="multilevel"/>
    <w:tmpl w:val="30E2A1D8"/>
    <w:lvl w:ilvl="0">
      <w:start w:val="4"/>
      <w:numFmt w:val="decimal"/>
      <w:lvlText w:val="%1"/>
      <w:lvlJc w:val="left"/>
      <w:pPr>
        <w:ind w:left="2213" w:hanging="600"/>
      </w:pPr>
      <w:rPr>
        <w:rFonts w:hint="default"/>
        <w:lang w:val="lt-LT" w:eastAsia="en-US" w:bidi="ar-SA"/>
      </w:rPr>
    </w:lvl>
    <w:lvl w:ilvl="1">
      <w:start w:val="4"/>
      <w:numFmt w:val="decimal"/>
      <w:lvlText w:val="%1.%2"/>
      <w:lvlJc w:val="left"/>
      <w:pPr>
        <w:ind w:left="2213" w:hanging="600"/>
      </w:pPr>
      <w:rPr>
        <w:rFonts w:hint="default"/>
        <w:lang w:val="lt-LT" w:eastAsia="en-US" w:bidi="ar-SA"/>
      </w:rPr>
    </w:lvl>
    <w:lvl w:ilvl="2">
      <w:start w:val="1"/>
      <w:numFmt w:val="decimal"/>
      <w:lvlText w:val="%1.%2.%3."/>
      <w:lvlJc w:val="left"/>
      <w:pPr>
        <w:ind w:left="2213"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616" w:hanging="600"/>
      </w:pPr>
      <w:rPr>
        <w:rFonts w:hint="default"/>
        <w:lang w:val="lt-LT" w:eastAsia="en-US" w:bidi="ar-SA"/>
      </w:rPr>
    </w:lvl>
    <w:lvl w:ilvl="4">
      <w:numFmt w:val="bullet"/>
      <w:lvlText w:val="•"/>
      <w:lvlJc w:val="left"/>
      <w:pPr>
        <w:ind w:left="5414" w:hanging="600"/>
      </w:pPr>
      <w:rPr>
        <w:rFonts w:hint="default"/>
        <w:lang w:val="lt-LT" w:eastAsia="en-US" w:bidi="ar-SA"/>
      </w:rPr>
    </w:lvl>
    <w:lvl w:ilvl="5">
      <w:numFmt w:val="bullet"/>
      <w:lvlText w:val="•"/>
      <w:lvlJc w:val="left"/>
      <w:pPr>
        <w:ind w:left="6213" w:hanging="600"/>
      </w:pPr>
      <w:rPr>
        <w:rFonts w:hint="default"/>
        <w:lang w:val="lt-LT" w:eastAsia="en-US" w:bidi="ar-SA"/>
      </w:rPr>
    </w:lvl>
    <w:lvl w:ilvl="6">
      <w:numFmt w:val="bullet"/>
      <w:lvlText w:val="•"/>
      <w:lvlJc w:val="left"/>
      <w:pPr>
        <w:ind w:left="7012" w:hanging="600"/>
      </w:pPr>
      <w:rPr>
        <w:rFonts w:hint="default"/>
        <w:lang w:val="lt-LT" w:eastAsia="en-US" w:bidi="ar-SA"/>
      </w:rPr>
    </w:lvl>
    <w:lvl w:ilvl="7">
      <w:numFmt w:val="bullet"/>
      <w:lvlText w:val="•"/>
      <w:lvlJc w:val="left"/>
      <w:pPr>
        <w:ind w:left="7811" w:hanging="600"/>
      </w:pPr>
      <w:rPr>
        <w:rFonts w:hint="default"/>
        <w:lang w:val="lt-LT" w:eastAsia="en-US" w:bidi="ar-SA"/>
      </w:rPr>
    </w:lvl>
    <w:lvl w:ilvl="8">
      <w:numFmt w:val="bullet"/>
      <w:lvlText w:val="•"/>
      <w:lvlJc w:val="left"/>
      <w:pPr>
        <w:ind w:left="8609" w:hanging="600"/>
      </w:pPr>
      <w:rPr>
        <w:rFonts w:hint="default"/>
        <w:lang w:val="lt-LT" w:eastAsia="en-US" w:bidi="ar-SA"/>
      </w:rPr>
    </w:lvl>
  </w:abstractNum>
  <w:abstractNum w:abstractNumId="23" w15:restartNumberingAfterBreak="0">
    <w:nsid w:val="53DE3B96"/>
    <w:multiLevelType w:val="multilevel"/>
    <w:tmpl w:val="7BD8A6D2"/>
    <w:lvl w:ilvl="0">
      <w:start w:val="1"/>
      <w:numFmt w:val="decimal"/>
      <w:lvlText w:val="%1."/>
      <w:lvlJc w:val="left"/>
      <w:pPr>
        <w:ind w:left="569"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69"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489" w:hanging="420"/>
      </w:pPr>
      <w:rPr>
        <w:rFonts w:hint="default"/>
        <w:lang w:val="lt-LT" w:eastAsia="en-US" w:bidi="ar-SA"/>
      </w:rPr>
    </w:lvl>
    <w:lvl w:ilvl="3">
      <w:numFmt w:val="bullet"/>
      <w:lvlText w:val="•"/>
      <w:lvlJc w:val="left"/>
      <w:pPr>
        <w:ind w:left="3454" w:hanging="420"/>
      </w:pPr>
      <w:rPr>
        <w:rFonts w:hint="default"/>
        <w:lang w:val="lt-LT" w:eastAsia="en-US" w:bidi="ar-SA"/>
      </w:rPr>
    </w:lvl>
    <w:lvl w:ilvl="4">
      <w:numFmt w:val="bullet"/>
      <w:lvlText w:val="•"/>
      <w:lvlJc w:val="left"/>
      <w:pPr>
        <w:ind w:left="4418" w:hanging="420"/>
      </w:pPr>
      <w:rPr>
        <w:rFonts w:hint="default"/>
        <w:lang w:val="lt-LT" w:eastAsia="en-US" w:bidi="ar-SA"/>
      </w:rPr>
    </w:lvl>
    <w:lvl w:ilvl="5">
      <w:numFmt w:val="bullet"/>
      <w:lvlText w:val="•"/>
      <w:lvlJc w:val="left"/>
      <w:pPr>
        <w:ind w:left="5383" w:hanging="420"/>
      </w:pPr>
      <w:rPr>
        <w:rFonts w:hint="default"/>
        <w:lang w:val="lt-LT" w:eastAsia="en-US" w:bidi="ar-SA"/>
      </w:rPr>
    </w:lvl>
    <w:lvl w:ilvl="6">
      <w:numFmt w:val="bullet"/>
      <w:lvlText w:val="•"/>
      <w:lvlJc w:val="left"/>
      <w:pPr>
        <w:ind w:left="6348" w:hanging="420"/>
      </w:pPr>
      <w:rPr>
        <w:rFonts w:hint="default"/>
        <w:lang w:val="lt-LT" w:eastAsia="en-US" w:bidi="ar-SA"/>
      </w:rPr>
    </w:lvl>
    <w:lvl w:ilvl="7">
      <w:numFmt w:val="bullet"/>
      <w:lvlText w:val="•"/>
      <w:lvlJc w:val="left"/>
      <w:pPr>
        <w:ind w:left="7313" w:hanging="420"/>
      </w:pPr>
      <w:rPr>
        <w:rFonts w:hint="default"/>
        <w:lang w:val="lt-LT" w:eastAsia="en-US" w:bidi="ar-SA"/>
      </w:rPr>
    </w:lvl>
    <w:lvl w:ilvl="8">
      <w:numFmt w:val="bullet"/>
      <w:lvlText w:val="•"/>
      <w:lvlJc w:val="left"/>
      <w:pPr>
        <w:ind w:left="8277" w:hanging="420"/>
      </w:pPr>
      <w:rPr>
        <w:rFonts w:hint="default"/>
        <w:lang w:val="lt-LT" w:eastAsia="en-US" w:bidi="ar-SA"/>
      </w:rPr>
    </w:lvl>
  </w:abstractNum>
  <w:abstractNum w:abstractNumId="24"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365FD0"/>
    <w:multiLevelType w:val="hybridMultilevel"/>
    <w:tmpl w:val="F612CF14"/>
    <w:lvl w:ilvl="0" w:tplc="E516281C">
      <w:start w:val="1"/>
      <w:numFmt w:val="decimal"/>
      <w:lvlText w:val="%1."/>
      <w:lvlJc w:val="left"/>
      <w:pPr>
        <w:ind w:left="185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FEF008F0">
      <w:numFmt w:val="bullet"/>
      <w:lvlText w:val="•"/>
      <w:lvlJc w:val="left"/>
      <w:pPr>
        <w:ind w:left="2694" w:hanging="240"/>
      </w:pPr>
      <w:rPr>
        <w:rFonts w:hint="default"/>
        <w:lang w:val="lt-LT" w:eastAsia="en-US" w:bidi="ar-SA"/>
      </w:rPr>
    </w:lvl>
    <w:lvl w:ilvl="2" w:tplc="1960BDCA">
      <w:numFmt w:val="bullet"/>
      <w:lvlText w:val="•"/>
      <w:lvlJc w:val="left"/>
      <w:pPr>
        <w:ind w:left="3529" w:hanging="240"/>
      </w:pPr>
      <w:rPr>
        <w:rFonts w:hint="default"/>
        <w:lang w:val="lt-LT" w:eastAsia="en-US" w:bidi="ar-SA"/>
      </w:rPr>
    </w:lvl>
    <w:lvl w:ilvl="3" w:tplc="9C46B61C">
      <w:numFmt w:val="bullet"/>
      <w:lvlText w:val="•"/>
      <w:lvlJc w:val="left"/>
      <w:pPr>
        <w:ind w:left="4364" w:hanging="240"/>
      </w:pPr>
      <w:rPr>
        <w:rFonts w:hint="default"/>
        <w:lang w:val="lt-LT" w:eastAsia="en-US" w:bidi="ar-SA"/>
      </w:rPr>
    </w:lvl>
    <w:lvl w:ilvl="4" w:tplc="BE321A24">
      <w:numFmt w:val="bullet"/>
      <w:lvlText w:val="•"/>
      <w:lvlJc w:val="left"/>
      <w:pPr>
        <w:ind w:left="5198" w:hanging="240"/>
      </w:pPr>
      <w:rPr>
        <w:rFonts w:hint="default"/>
        <w:lang w:val="lt-LT" w:eastAsia="en-US" w:bidi="ar-SA"/>
      </w:rPr>
    </w:lvl>
    <w:lvl w:ilvl="5" w:tplc="22C8C8FE">
      <w:numFmt w:val="bullet"/>
      <w:lvlText w:val="•"/>
      <w:lvlJc w:val="left"/>
      <w:pPr>
        <w:ind w:left="6033" w:hanging="240"/>
      </w:pPr>
      <w:rPr>
        <w:rFonts w:hint="default"/>
        <w:lang w:val="lt-LT" w:eastAsia="en-US" w:bidi="ar-SA"/>
      </w:rPr>
    </w:lvl>
    <w:lvl w:ilvl="6" w:tplc="3E384B44">
      <w:numFmt w:val="bullet"/>
      <w:lvlText w:val="•"/>
      <w:lvlJc w:val="left"/>
      <w:pPr>
        <w:ind w:left="6868" w:hanging="240"/>
      </w:pPr>
      <w:rPr>
        <w:rFonts w:hint="default"/>
        <w:lang w:val="lt-LT" w:eastAsia="en-US" w:bidi="ar-SA"/>
      </w:rPr>
    </w:lvl>
    <w:lvl w:ilvl="7" w:tplc="F0C8C7EA">
      <w:numFmt w:val="bullet"/>
      <w:lvlText w:val="•"/>
      <w:lvlJc w:val="left"/>
      <w:pPr>
        <w:ind w:left="7703" w:hanging="240"/>
      </w:pPr>
      <w:rPr>
        <w:rFonts w:hint="default"/>
        <w:lang w:val="lt-LT" w:eastAsia="en-US" w:bidi="ar-SA"/>
      </w:rPr>
    </w:lvl>
    <w:lvl w:ilvl="8" w:tplc="0E68F87E">
      <w:numFmt w:val="bullet"/>
      <w:lvlText w:val="•"/>
      <w:lvlJc w:val="left"/>
      <w:pPr>
        <w:ind w:left="8537" w:hanging="240"/>
      </w:pPr>
      <w:rPr>
        <w:rFonts w:hint="default"/>
        <w:lang w:val="lt-LT" w:eastAsia="en-US" w:bidi="ar-SA"/>
      </w:rPr>
    </w:lvl>
  </w:abstractNum>
  <w:abstractNum w:abstractNumId="28" w15:restartNumberingAfterBreak="0">
    <w:nsid w:val="6764253A"/>
    <w:multiLevelType w:val="hybridMultilevel"/>
    <w:tmpl w:val="CDB41272"/>
    <w:lvl w:ilvl="0" w:tplc="EC40E1CA">
      <w:start w:val="2"/>
      <w:numFmt w:val="decimal"/>
      <w:lvlText w:val="%1."/>
      <w:lvlJc w:val="left"/>
      <w:pPr>
        <w:ind w:left="734"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tplc="B3600622">
      <w:numFmt w:val="bullet"/>
      <w:lvlText w:val="•"/>
      <w:lvlJc w:val="left"/>
      <w:pPr>
        <w:ind w:left="917" w:hanging="240"/>
      </w:pPr>
      <w:rPr>
        <w:rFonts w:hint="default"/>
        <w:lang w:val="lt-LT" w:eastAsia="en-US" w:bidi="ar-SA"/>
      </w:rPr>
    </w:lvl>
    <w:lvl w:ilvl="2" w:tplc="AEFC84E6">
      <w:numFmt w:val="bullet"/>
      <w:lvlText w:val="•"/>
      <w:lvlJc w:val="left"/>
      <w:pPr>
        <w:ind w:left="1095" w:hanging="240"/>
      </w:pPr>
      <w:rPr>
        <w:rFonts w:hint="default"/>
        <w:lang w:val="lt-LT" w:eastAsia="en-US" w:bidi="ar-SA"/>
      </w:rPr>
    </w:lvl>
    <w:lvl w:ilvl="3" w:tplc="07DE4662">
      <w:numFmt w:val="bullet"/>
      <w:lvlText w:val="•"/>
      <w:lvlJc w:val="left"/>
      <w:pPr>
        <w:ind w:left="1272" w:hanging="240"/>
      </w:pPr>
      <w:rPr>
        <w:rFonts w:hint="default"/>
        <w:lang w:val="lt-LT" w:eastAsia="en-US" w:bidi="ar-SA"/>
      </w:rPr>
    </w:lvl>
    <w:lvl w:ilvl="4" w:tplc="8A566956">
      <w:numFmt w:val="bullet"/>
      <w:lvlText w:val="•"/>
      <w:lvlJc w:val="left"/>
      <w:pPr>
        <w:ind w:left="1450" w:hanging="240"/>
      </w:pPr>
      <w:rPr>
        <w:rFonts w:hint="default"/>
        <w:lang w:val="lt-LT" w:eastAsia="en-US" w:bidi="ar-SA"/>
      </w:rPr>
    </w:lvl>
    <w:lvl w:ilvl="5" w:tplc="99DCFC26">
      <w:numFmt w:val="bullet"/>
      <w:lvlText w:val="•"/>
      <w:lvlJc w:val="left"/>
      <w:pPr>
        <w:ind w:left="1628" w:hanging="240"/>
      </w:pPr>
      <w:rPr>
        <w:rFonts w:hint="default"/>
        <w:lang w:val="lt-LT" w:eastAsia="en-US" w:bidi="ar-SA"/>
      </w:rPr>
    </w:lvl>
    <w:lvl w:ilvl="6" w:tplc="D5388722">
      <w:numFmt w:val="bullet"/>
      <w:lvlText w:val="•"/>
      <w:lvlJc w:val="left"/>
      <w:pPr>
        <w:ind w:left="1805" w:hanging="240"/>
      </w:pPr>
      <w:rPr>
        <w:rFonts w:hint="default"/>
        <w:lang w:val="lt-LT" w:eastAsia="en-US" w:bidi="ar-SA"/>
      </w:rPr>
    </w:lvl>
    <w:lvl w:ilvl="7" w:tplc="CA748260">
      <w:numFmt w:val="bullet"/>
      <w:lvlText w:val="•"/>
      <w:lvlJc w:val="left"/>
      <w:pPr>
        <w:ind w:left="1983" w:hanging="240"/>
      </w:pPr>
      <w:rPr>
        <w:rFonts w:hint="default"/>
        <w:lang w:val="lt-LT" w:eastAsia="en-US" w:bidi="ar-SA"/>
      </w:rPr>
    </w:lvl>
    <w:lvl w:ilvl="8" w:tplc="166CA6A0">
      <w:numFmt w:val="bullet"/>
      <w:lvlText w:val="•"/>
      <w:lvlJc w:val="left"/>
      <w:pPr>
        <w:ind w:left="2161" w:hanging="240"/>
      </w:pPr>
      <w:rPr>
        <w:rFonts w:hint="default"/>
        <w:lang w:val="lt-LT" w:eastAsia="en-US" w:bidi="ar-SA"/>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B9E4DDF6"/>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28455F"/>
    <w:multiLevelType w:val="hybridMultilevel"/>
    <w:tmpl w:val="DD3A7BA6"/>
    <w:lvl w:ilvl="0" w:tplc="6A3E595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D4F051D"/>
    <w:multiLevelType w:val="multilevel"/>
    <w:tmpl w:val="2B688552"/>
    <w:lvl w:ilvl="0">
      <w:start w:val="10"/>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4"/>
  </w:num>
  <w:num w:numId="3">
    <w:abstractNumId w:val="26"/>
  </w:num>
  <w:num w:numId="4">
    <w:abstractNumId w:val="30"/>
  </w:num>
  <w:num w:numId="5">
    <w:abstractNumId w:val="25"/>
  </w:num>
  <w:num w:numId="6">
    <w:abstractNumId w:val="36"/>
  </w:num>
  <w:num w:numId="7">
    <w:abstractNumId w:val="33"/>
  </w:num>
  <w:num w:numId="8">
    <w:abstractNumId w:val="2"/>
  </w:num>
  <w:num w:numId="9">
    <w:abstractNumId w:val="34"/>
  </w:num>
  <w:num w:numId="10">
    <w:abstractNumId w:val="32"/>
  </w:num>
  <w:num w:numId="11">
    <w:abstractNumId w:val="29"/>
  </w:num>
  <w:num w:numId="12">
    <w:abstractNumId w:val="18"/>
  </w:num>
  <w:num w:numId="13">
    <w:abstractNumId w:val="21"/>
  </w:num>
  <w:num w:numId="14">
    <w:abstractNumId w:val="31"/>
  </w:num>
  <w:num w:numId="15">
    <w:abstractNumId w:val="5"/>
  </w:num>
  <w:num w:numId="16">
    <w:abstractNumId w:val="7"/>
  </w:num>
  <w:num w:numId="17">
    <w:abstractNumId w:val="20"/>
  </w:num>
  <w:num w:numId="18">
    <w:abstractNumId w:val="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7"/>
  </w:num>
  <w:num w:numId="22">
    <w:abstractNumId w:val="35"/>
  </w:num>
  <w:num w:numId="23">
    <w:abstractNumId w:val="14"/>
  </w:num>
  <w:num w:numId="24">
    <w:abstractNumId w:val="16"/>
  </w:num>
  <w:num w:numId="25">
    <w:abstractNumId w:val="8"/>
  </w:num>
  <w:num w:numId="26">
    <w:abstractNumId w:val="1"/>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1"/>
  </w:num>
  <w:num w:numId="30">
    <w:abstractNumId w:val="24"/>
  </w:num>
  <w:num w:numId="31">
    <w:abstractNumId w:val="10"/>
  </w:num>
  <w:num w:numId="32">
    <w:abstractNumId w:val="6"/>
  </w:num>
  <w:num w:numId="33">
    <w:abstractNumId w:val="27"/>
  </w:num>
  <w:num w:numId="34">
    <w:abstractNumId w:val="17"/>
  </w:num>
  <w:num w:numId="35">
    <w:abstractNumId w:val="22"/>
  </w:num>
  <w:num w:numId="36">
    <w:abstractNumId w:val="3"/>
  </w:num>
  <w:num w:numId="37">
    <w:abstractNumId w:val="28"/>
  </w:num>
  <w:num w:numId="38">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D29"/>
    <w:rsid w:val="000044FA"/>
    <w:rsid w:val="00004521"/>
    <w:rsid w:val="000049EC"/>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39"/>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A66"/>
    <w:rsid w:val="00026246"/>
    <w:rsid w:val="00026673"/>
    <w:rsid w:val="00026690"/>
    <w:rsid w:val="00026A51"/>
    <w:rsid w:val="00026D16"/>
    <w:rsid w:val="0002756C"/>
    <w:rsid w:val="00030C02"/>
    <w:rsid w:val="00030C76"/>
    <w:rsid w:val="00030F90"/>
    <w:rsid w:val="000315EB"/>
    <w:rsid w:val="0003169B"/>
    <w:rsid w:val="00031A62"/>
    <w:rsid w:val="000321E6"/>
    <w:rsid w:val="0003281A"/>
    <w:rsid w:val="00032D19"/>
    <w:rsid w:val="00033C14"/>
    <w:rsid w:val="00034A4A"/>
    <w:rsid w:val="00035221"/>
    <w:rsid w:val="000356C7"/>
    <w:rsid w:val="0003587B"/>
    <w:rsid w:val="0003638B"/>
    <w:rsid w:val="000368F1"/>
    <w:rsid w:val="000372C8"/>
    <w:rsid w:val="000372F4"/>
    <w:rsid w:val="000373E5"/>
    <w:rsid w:val="00037649"/>
    <w:rsid w:val="00040233"/>
    <w:rsid w:val="00040C0F"/>
    <w:rsid w:val="00042720"/>
    <w:rsid w:val="00042937"/>
    <w:rsid w:val="00042D50"/>
    <w:rsid w:val="000431AC"/>
    <w:rsid w:val="00043C51"/>
    <w:rsid w:val="00043D65"/>
    <w:rsid w:val="00044728"/>
    <w:rsid w:val="0004490C"/>
    <w:rsid w:val="00044B63"/>
    <w:rsid w:val="00044D8E"/>
    <w:rsid w:val="00044F08"/>
    <w:rsid w:val="000455B9"/>
    <w:rsid w:val="00045ED4"/>
    <w:rsid w:val="000461D0"/>
    <w:rsid w:val="000464E8"/>
    <w:rsid w:val="00046522"/>
    <w:rsid w:val="000466D2"/>
    <w:rsid w:val="00046DDC"/>
    <w:rsid w:val="0004774A"/>
    <w:rsid w:val="0004796E"/>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C3"/>
    <w:rsid w:val="000767D0"/>
    <w:rsid w:val="00076EC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F5"/>
    <w:rsid w:val="000A3170"/>
    <w:rsid w:val="000A5738"/>
    <w:rsid w:val="000A5FB1"/>
    <w:rsid w:val="000A6BBE"/>
    <w:rsid w:val="000A76C1"/>
    <w:rsid w:val="000A7BF8"/>
    <w:rsid w:val="000A7E99"/>
    <w:rsid w:val="000B01A0"/>
    <w:rsid w:val="000B049C"/>
    <w:rsid w:val="000B0CED"/>
    <w:rsid w:val="000B260F"/>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22E"/>
    <w:rsid w:val="000D13D6"/>
    <w:rsid w:val="000D18E9"/>
    <w:rsid w:val="000D26D8"/>
    <w:rsid w:val="000D412D"/>
    <w:rsid w:val="000D4406"/>
    <w:rsid w:val="000D4B9C"/>
    <w:rsid w:val="000D4E2B"/>
    <w:rsid w:val="000D5C58"/>
    <w:rsid w:val="000D638A"/>
    <w:rsid w:val="000D6C86"/>
    <w:rsid w:val="000D6E48"/>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4A2"/>
    <w:rsid w:val="00142759"/>
    <w:rsid w:val="0014277F"/>
    <w:rsid w:val="001427AB"/>
    <w:rsid w:val="001429E3"/>
    <w:rsid w:val="00142AB7"/>
    <w:rsid w:val="00143338"/>
    <w:rsid w:val="00143940"/>
    <w:rsid w:val="0014414A"/>
    <w:rsid w:val="001455B2"/>
    <w:rsid w:val="0014578C"/>
    <w:rsid w:val="00145B8E"/>
    <w:rsid w:val="00146260"/>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3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7FE"/>
    <w:rsid w:val="0019597B"/>
    <w:rsid w:val="00195BD8"/>
    <w:rsid w:val="00195C8A"/>
    <w:rsid w:val="00195CF3"/>
    <w:rsid w:val="00196FAF"/>
    <w:rsid w:val="0019749C"/>
    <w:rsid w:val="001977F6"/>
    <w:rsid w:val="00197943"/>
    <w:rsid w:val="00197970"/>
    <w:rsid w:val="00197EF6"/>
    <w:rsid w:val="001A0B73"/>
    <w:rsid w:val="001A0DF2"/>
    <w:rsid w:val="001A0F2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FC2"/>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566"/>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E5A"/>
    <w:rsid w:val="00212F68"/>
    <w:rsid w:val="002135C6"/>
    <w:rsid w:val="0021363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D5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B3D"/>
    <w:rsid w:val="00267E9A"/>
    <w:rsid w:val="00270113"/>
    <w:rsid w:val="002707A9"/>
    <w:rsid w:val="00270867"/>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F"/>
    <w:rsid w:val="00294B97"/>
    <w:rsid w:val="00294BE3"/>
    <w:rsid w:val="002955C5"/>
    <w:rsid w:val="002960E2"/>
    <w:rsid w:val="002970CF"/>
    <w:rsid w:val="00297490"/>
    <w:rsid w:val="002974D4"/>
    <w:rsid w:val="002A00F8"/>
    <w:rsid w:val="002A1EB6"/>
    <w:rsid w:val="002A25D9"/>
    <w:rsid w:val="002A32A3"/>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54"/>
    <w:rsid w:val="002D1083"/>
    <w:rsid w:val="002D1C99"/>
    <w:rsid w:val="002D1EFA"/>
    <w:rsid w:val="002D236C"/>
    <w:rsid w:val="002D28EF"/>
    <w:rsid w:val="002D3712"/>
    <w:rsid w:val="002D470F"/>
    <w:rsid w:val="002D48BB"/>
    <w:rsid w:val="002D51D8"/>
    <w:rsid w:val="002D54D5"/>
    <w:rsid w:val="002D5ABC"/>
    <w:rsid w:val="002D61AE"/>
    <w:rsid w:val="002D61F1"/>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41"/>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A8E"/>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D3B"/>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BF"/>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E87"/>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2E9"/>
    <w:rsid w:val="003B6924"/>
    <w:rsid w:val="003B73B7"/>
    <w:rsid w:val="003B7634"/>
    <w:rsid w:val="003B78AD"/>
    <w:rsid w:val="003C018A"/>
    <w:rsid w:val="003C0771"/>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956"/>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D82"/>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9C5"/>
    <w:rsid w:val="004157B6"/>
    <w:rsid w:val="0041685F"/>
    <w:rsid w:val="00416CD6"/>
    <w:rsid w:val="00416D08"/>
    <w:rsid w:val="004170BC"/>
    <w:rsid w:val="00417604"/>
    <w:rsid w:val="0042073A"/>
    <w:rsid w:val="00421777"/>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5B9"/>
    <w:rsid w:val="00436827"/>
    <w:rsid w:val="004375A5"/>
    <w:rsid w:val="00437883"/>
    <w:rsid w:val="00441140"/>
    <w:rsid w:val="00441581"/>
    <w:rsid w:val="004417E5"/>
    <w:rsid w:val="0044273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CE"/>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222"/>
    <w:rsid w:val="0047047D"/>
    <w:rsid w:val="00471043"/>
    <w:rsid w:val="004712B7"/>
    <w:rsid w:val="004713B5"/>
    <w:rsid w:val="00471C68"/>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61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58"/>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2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FB"/>
    <w:rsid w:val="004F6FEF"/>
    <w:rsid w:val="004F7943"/>
    <w:rsid w:val="005002B8"/>
    <w:rsid w:val="00500818"/>
    <w:rsid w:val="00501200"/>
    <w:rsid w:val="00501215"/>
    <w:rsid w:val="005020EF"/>
    <w:rsid w:val="0050218B"/>
    <w:rsid w:val="0050224F"/>
    <w:rsid w:val="005032DE"/>
    <w:rsid w:val="005033AA"/>
    <w:rsid w:val="005035B0"/>
    <w:rsid w:val="00503E5F"/>
    <w:rsid w:val="005047B8"/>
    <w:rsid w:val="00504E9D"/>
    <w:rsid w:val="00505506"/>
    <w:rsid w:val="005065C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29"/>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E7F"/>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2C"/>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83F"/>
    <w:rsid w:val="005753B6"/>
    <w:rsid w:val="00575DFE"/>
    <w:rsid w:val="005769FF"/>
    <w:rsid w:val="0057745D"/>
    <w:rsid w:val="00577925"/>
    <w:rsid w:val="00577A72"/>
    <w:rsid w:val="005806D2"/>
    <w:rsid w:val="0058142C"/>
    <w:rsid w:val="00582CE9"/>
    <w:rsid w:val="00583195"/>
    <w:rsid w:val="0058377F"/>
    <w:rsid w:val="00583982"/>
    <w:rsid w:val="00583B84"/>
    <w:rsid w:val="00583CA7"/>
    <w:rsid w:val="00584DCA"/>
    <w:rsid w:val="0058525D"/>
    <w:rsid w:val="00585C84"/>
    <w:rsid w:val="0058726C"/>
    <w:rsid w:val="005872C9"/>
    <w:rsid w:val="00587454"/>
    <w:rsid w:val="00587BAC"/>
    <w:rsid w:val="00590030"/>
    <w:rsid w:val="00590232"/>
    <w:rsid w:val="00593111"/>
    <w:rsid w:val="00593816"/>
    <w:rsid w:val="00593D67"/>
    <w:rsid w:val="00593F3E"/>
    <w:rsid w:val="00594BB7"/>
    <w:rsid w:val="00594FA6"/>
    <w:rsid w:val="00595F0B"/>
    <w:rsid w:val="00595F1A"/>
    <w:rsid w:val="00595F8E"/>
    <w:rsid w:val="00596895"/>
    <w:rsid w:val="00596BDA"/>
    <w:rsid w:val="00596C27"/>
    <w:rsid w:val="00597743"/>
    <w:rsid w:val="00597972"/>
    <w:rsid w:val="005979E9"/>
    <w:rsid w:val="005A01A0"/>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E94"/>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983"/>
    <w:rsid w:val="005D08AD"/>
    <w:rsid w:val="005D0CD2"/>
    <w:rsid w:val="005D1328"/>
    <w:rsid w:val="005D1747"/>
    <w:rsid w:val="005D1EC0"/>
    <w:rsid w:val="005D2308"/>
    <w:rsid w:val="005D24F3"/>
    <w:rsid w:val="005D2BC8"/>
    <w:rsid w:val="005D2CDD"/>
    <w:rsid w:val="005D342B"/>
    <w:rsid w:val="005D393D"/>
    <w:rsid w:val="005D468A"/>
    <w:rsid w:val="005D46A9"/>
    <w:rsid w:val="005D471A"/>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499"/>
    <w:rsid w:val="005E4667"/>
    <w:rsid w:val="005E4B18"/>
    <w:rsid w:val="005E4E02"/>
    <w:rsid w:val="005E5C65"/>
    <w:rsid w:val="005E5FE0"/>
    <w:rsid w:val="005E62F0"/>
    <w:rsid w:val="005E6C99"/>
    <w:rsid w:val="005F03EF"/>
    <w:rsid w:val="005F03F3"/>
    <w:rsid w:val="005F0B78"/>
    <w:rsid w:val="005F0D7F"/>
    <w:rsid w:val="005F0E6E"/>
    <w:rsid w:val="005F1245"/>
    <w:rsid w:val="005F13F0"/>
    <w:rsid w:val="005F1492"/>
    <w:rsid w:val="005F152B"/>
    <w:rsid w:val="005F17E7"/>
    <w:rsid w:val="005F1AE7"/>
    <w:rsid w:val="005F1D1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1A"/>
    <w:rsid w:val="006460FF"/>
    <w:rsid w:val="00646974"/>
    <w:rsid w:val="006471A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460"/>
    <w:rsid w:val="00691BDB"/>
    <w:rsid w:val="00692F9F"/>
    <w:rsid w:val="006932C2"/>
    <w:rsid w:val="00693481"/>
    <w:rsid w:val="006937F3"/>
    <w:rsid w:val="00693BF3"/>
    <w:rsid w:val="00693D4F"/>
    <w:rsid w:val="006942B0"/>
    <w:rsid w:val="006944F4"/>
    <w:rsid w:val="00694911"/>
    <w:rsid w:val="006955FF"/>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4C3"/>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7"/>
    <w:rsid w:val="006C749B"/>
    <w:rsid w:val="006C7941"/>
    <w:rsid w:val="006C7963"/>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B9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BE2"/>
    <w:rsid w:val="007101B7"/>
    <w:rsid w:val="00710F05"/>
    <w:rsid w:val="0071157E"/>
    <w:rsid w:val="007117A7"/>
    <w:rsid w:val="007128D8"/>
    <w:rsid w:val="007128DA"/>
    <w:rsid w:val="00712D41"/>
    <w:rsid w:val="00713120"/>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00C"/>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5B0"/>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807"/>
    <w:rsid w:val="0077100F"/>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762"/>
    <w:rsid w:val="00782B3B"/>
    <w:rsid w:val="00782BF8"/>
    <w:rsid w:val="00782DCD"/>
    <w:rsid w:val="0078321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6F1"/>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F6"/>
    <w:rsid w:val="007E6857"/>
    <w:rsid w:val="007E7010"/>
    <w:rsid w:val="007E7231"/>
    <w:rsid w:val="007E7252"/>
    <w:rsid w:val="007E73E9"/>
    <w:rsid w:val="007F0164"/>
    <w:rsid w:val="007F01A0"/>
    <w:rsid w:val="007F0376"/>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C4"/>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9C3"/>
    <w:rsid w:val="0082502F"/>
    <w:rsid w:val="008253EC"/>
    <w:rsid w:val="008253F8"/>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5BB3"/>
    <w:rsid w:val="00846788"/>
    <w:rsid w:val="008475C6"/>
    <w:rsid w:val="0084765B"/>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C1"/>
    <w:rsid w:val="00860F5E"/>
    <w:rsid w:val="00861205"/>
    <w:rsid w:val="00861C17"/>
    <w:rsid w:val="00861F49"/>
    <w:rsid w:val="0086202D"/>
    <w:rsid w:val="00862DB8"/>
    <w:rsid w:val="0086303D"/>
    <w:rsid w:val="008638DF"/>
    <w:rsid w:val="00864390"/>
    <w:rsid w:val="008643DD"/>
    <w:rsid w:val="008656E1"/>
    <w:rsid w:val="008659C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45"/>
    <w:rsid w:val="00877A5D"/>
    <w:rsid w:val="008802B8"/>
    <w:rsid w:val="00881064"/>
    <w:rsid w:val="00881140"/>
    <w:rsid w:val="00881B1D"/>
    <w:rsid w:val="0088228F"/>
    <w:rsid w:val="00882826"/>
    <w:rsid w:val="00882956"/>
    <w:rsid w:val="008834C6"/>
    <w:rsid w:val="0088426C"/>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A80"/>
    <w:rsid w:val="008B1FB2"/>
    <w:rsid w:val="008B2F0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4E8"/>
    <w:rsid w:val="008D6DD2"/>
    <w:rsid w:val="008D6F67"/>
    <w:rsid w:val="008D6FCC"/>
    <w:rsid w:val="008D704D"/>
    <w:rsid w:val="008D7EB0"/>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3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A26"/>
    <w:rsid w:val="008F7BC1"/>
    <w:rsid w:val="008F7F9A"/>
    <w:rsid w:val="009003B1"/>
    <w:rsid w:val="00900D5D"/>
    <w:rsid w:val="00901552"/>
    <w:rsid w:val="00901FB3"/>
    <w:rsid w:val="009025EC"/>
    <w:rsid w:val="009032BE"/>
    <w:rsid w:val="009034DF"/>
    <w:rsid w:val="00903F2F"/>
    <w:rsid w:val="009043AE"/>
    <w:rsid w:val="00904BC4"/>
    <w:rsid w:val="009057FC"/>
    <w:rsid w:val="00905C8B"/>
    <w:rsid w:val="009079D3"/>
    <w:rsid w:val="00910C39"/>
    <w:rsid w:val="00911B90"/>
    <w:rsid w:val="00911C54"/>
    <w:rsid w:val="009122A7"/>
    <w:rsid w:val="00912795"/>
    <w:rsid w:val="00913029"/>
    <w:rsid w:val="00913EE3"/>
    <w:rsid w:val="009142CB"/>
    <w:rsid w:val="00914D3F"/>
    <w:rsid w:val="00914E20"/>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7"/>
    <w:rsid w:val="0096562F"/>
    <w:rsid w:val="009657AE"/>
    <w:rsid w:val="00965894"/>
    <w:rsid w:val="00966032"/>
    <w:rsid w:val="0096678C"/>
    <w:rsid w:val="009670AC"/>
    <w:rsid w:val="00967185"/>
    <w:rsid w:val="009700A8"/>
    <w:rsid w:val="009705ED"/>
    <w:rsid w:val="00970624"/>
    <w:rsid w:val="009706D5"/>
    <w:rsid w:val="00970BA8"/>
    <w:rsid w:val="00970CB2"/>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57B"/>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47"/>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FF1"/>
    <w:rsid w:val="009D61CE"/>
    <w:rsid w:val="009D62CF"/>
    <w:rsid w:val="009D6598"/>
    <w:rsid w:val="009D7294"/>
    <w:rsid w:val="009D73D9"/>
    <w:rsid w:val="009D779F"/>
    <w:rsid w:val="009E064A"/>
    <w:rsid w:val="009E1FFB"/>
    <w:rsid w:val="009E20B7"/>
    <w:rsid w:val="009E2403"/>
    <w:rsid w:val="009E3E43"/>
    <w:rsid w:val="009E41D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358"/>
    <w:rsid w:val="00A176D5"/>
    <w:rsid w:val="00A1780C"/>
    <w:rsid w:val="00A215B6"/>
    <w:rsid w:val="00A217B2"/>
    <w:rsid w:val="00A21F3E"/>
    <w:rsid w:val="00A222A1"/>
    <w:rsid w:val="00A22524"/>
    <w:rsid w:val="00A23042"/>
    <w:rsid w:val="00A2374A"/>
    <w:rsid w:val="00A23B71"/>
    <w:rsid w:val="00A23C2A"/>
    <w:rsid w:val="00A2480E"/>
    <w:rsid w:val="00A24EBE"/>
    <w:rsid w:val="00A24FBA"/>
    <w:rsid w:val="00A25168"/>
    <w:rsid w:val="00A25311"/>
    <w:rsid w:val="00A2534E"/>
    <w:rsid w:val="00A25672"/>
    <w:rsid w:val="00A25751"/>
    <w:rsid w:val="00A25D08"/>
    <w:rsid w:val="00A25D11"/>
    <w:rsid w:val="00A26794"/>
    <w:rsid w:val="00A26F11"/>
    <w:rsid w:val="00A27446"/>
    <w:rsid w:val="00A27846"/>
    <w:rsid w:val="00A30644"/>
    <w:rsid w:val="00A30DEC"/>
    <w:rsid w:val="00A3113F"/>
    <w:rsid w:val="00A31171"/>
    <w:rsid w:val="00A311DE"/>
    <w:rsid w:val="00A31436"/>
    <w:rsid w:val="00A322CD"/>
    <w:rsid w:val="00A32686"/>
    <w:rsid w:val="00A32BE9"/>
    <w:rsid w:val="00A32C19"/>
    <w:rsid w:val="00A32C66"/>
    <w:rsid w:val="00A32DFF"/>
    <w:rsid w:val="00A33366"/>
    <w:rsid w:val="00A33684"/>
    <w:rsid w:val="00A33A03"/>
    <w:rsid w:val="00A3432A"/>
    <w:rsid w:val="00A343F4"/>
    <w:rsid w:val="00A34E77"/>
    <w:rsid w:val="00A3512C"/>
    <w:rsid w:val="00A351CC"/>
    <w:rsid w:val="00A36725"/>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D6"/>
    <w:rsid w:val="00A865DA"/>
    <w:rsid w:val="00A90AF8"/>
    <w:rsid w:val="00A912C4"/>
    <w:rsid w:val="00A91483"/>
    <w:rsid w:val="00A92611"/>
    <w:rsid w:val="00A934E0"/>
    <w:rsid w:val="00A93C5D"/>
    <w:rsid w:val="00A940CF"/>
    <w:rsid w:val="00A94417"/>
    <w:rsid w:val="00A94866"/>
    <w:rsid w:val="00A9488B"/>
    <w:rsid w:val="00A94AAE"/>
    <w:rsid w:val="00A96518"/>
    <w:rsid w:val="00A96630"/>
    <w:rsid w:val="00A967FE"/>
    <w:rsid w:val="00A97192"/>
    <w:rsid w:val="00A97EDD"/>
    <w:rsid w:val="00A97EF0"/>
    <w:rsid w:val="00AA05E5"/>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067"/>
    <w:rsid w:val="00AC32A3"/>
    <w:rsid w:val="00AC4350"/>
    <w:rsid w:val="00AC4934"/>
    <w:rsid w:val="00AC69AA"/>
    <w:rsid w:val="00AC6CCC"/>
    <w:rsid w:val="00AC6F14"/>
    <w:rsid w:val="00AC7575"/>
    <w:rsid w:val="00AC767B"/>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1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499"/>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6DC"/>
    <w:rsid w:val="00B21AC5"/>
    <w:rsid w:val="00B21EFA"/>
    <w:rsid w:val="00B2239D"/>
    <w:rsid w:val="00B22538"/>
    <w:rsid w:val="00B231EF"/>
    <w:rsid w:val="00B24214"/>
    <w:rsid w:val="00B2459A"/>
    <w:rsid w:val="00B24708"/>
    <w:rsid w:val="00B24D95"/>
    <w:rsid w:val="00B252D4"/>
    <w:rsid w:val="00B26DD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7AA"/>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85"/>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4A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ACC"/>
    <w:rsid w:val="00BE3B73"/>
    <w:rsid w:val="00BE3C0E"/>
    <w:rsid w:val="00BE598F"/>
    <w:rsid w:val="00BE6552"/>
    <w:rsid w:val="00BE6F41"/>
    <w:rsid w:val="00BE7C72"/>
    <w:rsid w:val="00BF073D"/>
    <w:rsid w:val="00BF129F"/>
    <w:rsid w:val="00BF1959"/>
    <w:rsid w:val="00BF1D3B"/>
    <w:rsid w:val="00BF22F5"/>
    <w:rsid w:val="00BF239F"/>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581"/>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14"/>
    <w:rsid w:val="00C8502B"/>
    <w:rsid w:val="00C85777"/>
    <w:rsid w:val="00C85D49"/>
    <w:rsid w:val="00C86519"/>
    <w:rsid w:val="00C865A4"/>
    <w:rsid w:val="00C8691A"/>
    <w:rsid w:val="00C87941"/>
    <w:rsid w:val="00C87AB8"/>
    <w:rsid w:val="00C87B0E"/>
    <w:rsid w:val="00C87E49"/>
    <w:rsid w:val="00C903B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E6A"/>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36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FE4"/>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3F1"/>
    <w:rsid w:val="00D00B14"/>
    <w:rsid w:val="00D01BE5"/>
    <w:rsid w:val="00D01D6B"/>
    <w:rsid w:val="00D021AA"/>
    <w:rsid w:val="00D0274C"/>
    <w:rsid w:val="00D029A4"/>
    <w:rsid w:val="00D02B3D"/>
    <w:rsid w:val="00D037B0"/>
    <w:rsid w:val="00D03CCF"/>
    <w:rsid w:val="00D03F7E"/>
    <w:rsid w:val="00D04642"/>
    <w:rsid w:val="00D05014"/>
    <w:rsid w:val="00D05666"/>
    <w:rsid w:val="00D06478"/>
    <w:rsid w:val="00D068C1"/>
    <w:rsid w:val="00D07495"/>
    <w:rsid w:val="00D07AEB"/>
    <w:rsid w:val="00D10344"/>
    <w:rsid w:val="00D1062D"/>
    <w:rsid w:val="00D10723"/>
    <w:rsid w:val="00D10ED2"/>
    <w:rsid w:val="00D10FA6"/>
    <w:rsid w:val="00D11917"/>
    <w:rsid w:val="00D11E3A"/>
    <w:rsid w:val="00D134FE"/>
    <w:rsid w:val="00D137B6"/>
    <w:rsid w:val="00D149E0"/>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66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64"/>
    <w:rsid w:val="00D91242"/>
    <w:rsid w:val="00D91544"/>
    <w:rsid w:val="00D91789"/>
    <w:rsid w:val="00D92083"/>
    <w:rsid w:val="00D93420"/>
    <w:rsid w:val="00D934AE"/>
    <w:rsid w:val="00D93A2C"/>
    <w:rsid w:val="00D93AC0"/>
    <w:rsid w:val="00D94336"/>
    <w:rsid w:val="00D94650"/>
    <w:rsid w:val="00D94A6A"/>
    <w:rsid w:val="00D95257"/>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848"/>
    <w:rsid w:val="00DA3921"/>
    <w:rsid w:val="00DA61AC"/>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5F"/>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A7D"/>
    <w:rsid w:val="00E0152E"/>
    <w:rsid w:val="00E01599"/>
    <w:rsid w:val="00E0179C"/>
    <w:rsid w:val="00E02773"/>
    <w:rsid w:val="00E0288C"/>
    <w:rsid w:val="00E02E87"/>
    <w:rsid w:val="00E030A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58D"/>
    <w:rsid w:val="00E20832"/>
    <w:rsid w:val="00E20941"/>
    <w:rsid w:val="00E20B63"/>
    <w:rsid w:val="00E21018"/>
    <w:rsid w:val="00E213D4"/>
    <w:rsid w:val="00E217CA"/>
    <w:rsid w:val="00E2216E"/>
    <w:rsid w:val="00E2272C"/>
    <w:rsid w:val="00E22FEC"/>
    <w:rsid w:val="00E23403"/>
    <w:rsid w:val="00E23A8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E"/>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85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8D"/>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A98"/>
    <w:rsid w:val="00E85013"/>
    <w:rsid w:val="00E85E8B"/>
    <w:rsid w:val="00E865C4"/>
    <w:rsid w:val="00E865CE"/>
    <w:rsid w:val="00E86BCE"/>
    <w:rsid w:val="00E871A9"/>
    <w:rsid w:val="00E873A3"/>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5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87"/>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33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912"/>
    <w:rsid w:val="00F01B51"/>
    <w:rsid w:val="00F01DAE"/>
    <w:rsid w:val="00F02806"/>
    <w:rsid w:val="00F02B98"/>
    <w:rsid w:val="00F02C2E"/>
    <w:rsid w:val="00F03222"/>
    <w:rsid w:val="00F032A4"/>
    <w:rsid w:val="00F03537"/>
    <w:rsid w:val="00F03EE0"/>
    <w:rsid w:val="00F0480A"/>
    <w:rsid w:val="00F0499F"/>
    <w:rsid w:val="00F05F84"/>
    <w:rsid w:val="00F065D6"/>
    <w:rsid w:val="00F06F2D"/>
    <w:rsid w:val="00F07198"/>
    <w:rsid w:val="00F07575"/>
    <w:rsid w:val="00F0779F"/>
    <w:rsid w:val="00F07D86"/>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CA"/>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B5"/>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ABD"/>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F1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1C"/>
    <w:rsid w:val="00FD03FA"/>
    <w:rsid w:val="00FD0898"/>
    <w:rsid w:val="00FD1A28"/>
    <w:rsid w:val="00FD1E9A"/>
    <w:rsid w:val="00FD2A30"/>
    <w:rsid w:val="00FD34DC"/>
    <w:rsid w:val="00FD35C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Diagrama Diagrama Diagrama,HEADER_EN,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Diagrama Diagrama Diagrama Char,HEADER_EN Char,Diagrama2 Char,Viršutinis kolontitulas Diagrama1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rsid w:val="007E66F6"/>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78321E"/>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styleId="ListBullet">
    <w:name w:val="List Bullet"/>
    <w:basedOn w:val="Normal"/>
    <w:uiPriority w:val="99"/>
    <w:semiHidden/>
    <w:unhideWhenUsed/>
    <w:rsid w:val="008119C4"/>
    <w:pPr>
      <w:numPr>
        <w:numId w:val="28"/>
      </w:numPr>
      <w:spacing w:after="200"/>
      <w:contextualSpacing/>
    </w:pPr>
    <w:rPr>
      <w:sz w:val="22"/>
      <w:szCs w:val="22"/>
      <w:lang w:val="en-US" w:eastAsia="en-US"/>
    </w:rPr>
  </w:style>
  <w:style w:type="paragraph" w:customStyle="1" w:styleId="Default">
    <w:name w:val="Default"/>
    <w:rsid w:val="00F06F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A25D11"/>
    <w:pPr>
      <w:widowControl w:val="0"/>
      <w:autoSpaceDE w:val="0"/>
      <w:autoSpaceDN w:val="0"/>
      <w:spacing w:after="0" w:line="240" w:lineRule="auto"/>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800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5565752">
      <w:bodyDiv w:val="1"/>
      <w:marLeft w:val="0"/>
      <w:marRight w:val="0"/>
      <w:marTop w:val="0"/>
      <w:marBottom w:val="0"/>
      <w:divBdr>
        <w:top w:val="none" w:sz="0" w:space="0" w:color="auto"/>
        <w:left w:val="none" w:sz="0" w:space="0" w:color="auto"/>
        <w:bottom w:val="none" w:sz="0" w:space="0" w:color="auto"/>
        <w:right w:val="none" w:sz="0" w:space="0" w:color="auto"/>
      </w:divBdr>
      <w:divsChild>
        <w:div w:id="731344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63163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7533606">
      <w:bodyDiv w:val="1"/>
      <w:marLeft w:val="0"/>
      <w:marRight w:val="0"/>
      <w:marTop w:val="0"/>
      <w:marBottom w:val="0"/>
      <w:divBdr>
        <w:top w:val="none" w:sz="0" w:space="0" w:color="auto"/>
        <w:left w:val="none" w:sz="0" w:space="0" w:color="auto"/>
        <w:bottom w:val="none" w:sz="0" w:space="0" w:color="auto"/>
        <w:right w:val="none" w:sz="0" w:space="0" w:color="auto"/>
      </w:divBdr>
    </w:div>
    <w:div w:id="309941431">
      <w:bodyDiv w:val="1"/>
      <w:marLeft w:val="0"/>
      <w:marRight w:val="0"/>
      <w:marTop w:val="0"/>
      <w:marBottom w:val="0"/>
      <w:divBdr>
        <w:top w:val="none" w:sz="0" w:space="0" w:color="auto"/>
        <w:left w:val="none" w:sz="0" w:space="0" w:color="auto"/>
        <w:bottom w:val="none" w:sz="0" w:space="0" w:color="auto"/>
        <w:right w:val="none" w:sz="0" w:space="0" w:color="auto"/>
      </w:divBdr>
      <w:divsChild>
        <w:div w:id="1869416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929360">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7500249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5654285">
      <w:bodyDiv w:val="1"/>
      <w:marLeft w:val="0"/>
      <w:marRight w:val="0"/>
      <w:marTop w:val="0"/>
      <w:marBottom w:val="0"/>
      <w:divBdr>
        <w:top w:val="none" w:sz="0" w:space="0" w:color="auto"/>
        <w:left w:val="none" w:sz="0" w:space="0" w:color="auto"/>
        <w:bottom w:val="none" w:sz="0" w:space="0" w:color="auto"/>
        <w:right w:val="none" w:sz="0" w:space="0" w:color="auto"/>
      </w:divBdr>
      <w:divsChild>
        <w:div w:id="405341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284081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08474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32603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52704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3125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39839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A3BEE76-5473-4CDD-AB9B-47C79D63E32C}">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17503</Words>
  <Characters>9978</Characters>
  <Application>Microsoft Office Word</Application>
  <DocSecurity>0</DocSecurity>
  <Lines>83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